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FE1B1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left"/>
        <w:rPr>
          <w:rFonts w:hint="default" w:ascii="方正黑体_GBK" w:hAnsi="方正黑体_GBK" w:eastAsia="方正黑体_GBK" w:cs="方正黑体_GBK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u w:val="none"/>
          <w:lang w:val="en-US" w:eastAsia="zh-CN"/>
        </w:rPr>
        <w:t>附件2</w:t>
      </w:r>
    </w:p>
    <w:p w14:paraId="3969F2CA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</w:p>
    <w:p w14:paraId="5493A8A4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</w:p>
    <w:p w14:paraId="010EFB51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</w:p>
    <w:p w14:paraId="208C392E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</w:pPr>
    </w:p>
    <w:p w14:paraId="5AFF1BF3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河北省燃煤发电机组大气污染物超低排放数据审核结果汇总表</w:t>
      </w:r>
    </w:p>
    <w:p w14:paraId="59D98FF5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（2026年第二季度）</w:t>
      </w:r>
    </w:p>
    <w:bookmarkEnd w:id="0"/>
    <w:p w14:paraId="6F745F7D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leftChars="0" w:firstLine="0" w:firstLineChars="0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  <w:u w:val="none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720" w:num="1"/>
          <w:rtlGutter w:val="0"/>
          <w:docGrid w:type="lines" w:linePitch="319" w:charSpace="0"/>
        </w:sectPr>
      </w:pPr>
    </w:p>
    <w:p w14:paraId="6AB87A65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2026年第2季度</w:t>
      </w:r>
      <w:r>
        <w:rPr>
          <w:sz w:val="30"/>
          <w:szCs w:val="30"/>
        </w:rPr>
        <w:t>河北省燃煤发电机组大气污染物超低排放审核结果汇总表</w:t>
      </w:r>
    </w:p>
    <w:tbl>
      <w:tblPr>
        <w:tblStyle w:val="3"/>
        <w:tblW w:w="106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022"/>
        <w:gridCol w:w="3859"/>
        <w:gridCol w:w="1446"/>
        <w:gridCol w:w="1036"/>
        <w:gridCol w:w="1497"/>
        <w:gridCol w:w="1062"/>
      </w:tblGrid>
      <w:tr w14:paraId="545A1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tblHeader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企业序号</w:t>
            </w: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9C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地市</w:t>
            </w:r>
          </w:p>
        </w:tc>
        <w:tc>
          <w:tcPr>
            <w:tcW w:w="3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2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D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机组编号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6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装机容量（MW）</w:t>
            </w:r>
          </w:p>
        </w:tc>
        <w:tc>
          <w:tcPr>
            <w:tcW w:w="14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1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不符合超低限值的小时数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0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0E63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A5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40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73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AE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EE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E6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1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5279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F0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F5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C1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79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#5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BC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37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C2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B176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74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4DC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C7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A4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65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988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B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CC3A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3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99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44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C2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79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751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55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FA7B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F6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E3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09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E3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90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08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6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EBF6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E8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C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EB1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华能国际电力股份有限公司上安电厂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EC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1D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4C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1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BD9E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BE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67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71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河北华电石家庄热电有限公司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DB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#22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FA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F9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8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0D10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34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3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41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河北华电石家庄热电有限公司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5F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#21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0C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13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A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4967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A8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DA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E1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河北华电石家庄裕华热电有限公司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2C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AB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64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C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FE21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45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D0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3C7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河北华电石家庄裕华热电有限公司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42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1F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88B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5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E3E9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7F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320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69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河北华电石家庄鹿华热电有限公司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91E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3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7EA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90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713A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167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D39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7F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河北华电石家庄鹿华热电有限公司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6F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35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E6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6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AEBB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A6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38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9E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河北西柏坡发电有限责任公司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B2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2F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E9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B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6700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C3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8F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A2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河北西柏坡发电有限责任公司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CD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B5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E8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0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A4A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0B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CF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285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河北西柏坡发电有限责任公司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9D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AE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447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E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5B70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9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0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D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E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6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9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E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41F0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E8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6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2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河北西柏坡第二发电有限责任公司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47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C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E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B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BEAC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3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3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8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河北西柏坡第二发电有限责任公司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2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#5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6A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5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1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5CD8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0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A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D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石家庄良村热电有限公司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4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#2机组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3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6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E67C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0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8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4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石家庄良村热电有限公司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0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#1机组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E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D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B2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A1BE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3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8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5C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3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5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A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C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E79A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1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2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7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60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2号口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CE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E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F7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642D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0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3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E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石家庄诚峰热电有限公司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C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#1-#3 1号口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B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FC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D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7CD5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6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D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F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华润电力（唐山曹妃甸）有限公司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5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7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9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D5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32B6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9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2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0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华润电力（唐山曹妃甸）有限公司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0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7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A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31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9971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6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5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9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华润电力（唐山曹妃甸）有限公司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9F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0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3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5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485E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4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2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B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华润电力（唐山曹妃甸）有限公司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F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A7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0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E8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D3C0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B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14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3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华润电力唐山丰润有限公司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B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D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6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3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37E3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9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0E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5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华润电力唐山丰润有限公司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3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7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4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7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EBD9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BE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6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0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唐山万浦热电有限公司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6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B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7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5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F0EE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F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9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C5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唐山万浦热电有限公司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B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3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0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B1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8C24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5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1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7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唐山万浦热电有限公司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5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1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9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0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26C5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B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7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5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唐山万浦热电有限公司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A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2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7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7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103B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C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4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90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大唐国际发电股份有限公司陡河发电厂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8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#8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5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9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E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6442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47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1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B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大唐国际发电股份有限公司陡河发电厂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4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#7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A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9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FF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DF04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4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3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6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大唐国际发电股份有限公司陡河发电厂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0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5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B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5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20E3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F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5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9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大唐国际发电股份有限公司陡河发电厂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2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1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24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9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12D1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0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E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A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建投遵化热电有限责任公司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8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C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C0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97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CF94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A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0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2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建投遵化热电有限责任公司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B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47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7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64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C929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5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7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9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开滦协鑫发电有限公司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E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A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3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FE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C433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4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04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6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开滦协鑫发电有限公司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0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C9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A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7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1CA7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3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0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0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河北大唐国际丰润热电有限责任公司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7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A3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6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B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2B9C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3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2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C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河北大唐国际丰润热电有限责任公司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F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D2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8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8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DCA1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C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7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C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河北大唐国际唐山北郊热电有限公司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3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3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1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81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E57E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B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46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7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河北大唐国际唐山北郊热电有限公司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7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3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B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0B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AC41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D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3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0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河北大唐国际唐山热电有限责任公司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F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1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A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9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98BD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D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D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4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河北大唐国际唐山热电有限责任公司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F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E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A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D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D331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3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5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7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河北大唐国际王滩发电有限责任公司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3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1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ED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0F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C330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1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2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9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河北大唐国际王滩发电有限责任公司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E7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1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1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4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622B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A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E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1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迁安大唐热电有限责任公司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6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3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7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F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9869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36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D4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A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迁安恒晖热电有限公司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EA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D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B5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A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1E6F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B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B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0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京能秦皇岛热电有限公司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A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B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8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9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BEB9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F8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12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B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京能秦皇岛热电有限公司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9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C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1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21BE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3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E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0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E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7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5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5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E8E0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0F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A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4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0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0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64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9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F9AA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0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DA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5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A7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8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BF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1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6019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4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4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B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秦皇岛秦热发电有限责任公司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D1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4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F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1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B732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5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C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1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秦皇岛秦热发电有限责任公司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7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#5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0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D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0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53C0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7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9E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F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国电河北龙山发电有限责任公司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15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A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7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C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C095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1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1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94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国电河北龙山发电有限责任公司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3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7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D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1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CACF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4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17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3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C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43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B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C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6215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3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9F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D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7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D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C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C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3E55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D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4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1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3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8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63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5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85AB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C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B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6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国电电力邯郸东郊热电有限责任公司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5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F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B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7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FB9E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C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5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大唐武安发电有限公司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D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FA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08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7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375B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D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F1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5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大唐武安发电有限公司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3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6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4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B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A42C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8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C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2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大唐河北发电有限公司马头热电分公司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1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#9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5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1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5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4DC2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D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A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B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大唐河北发电有限公司马头热电分公司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F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#10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2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9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1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F044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9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C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8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武安顶峰热电有限公司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5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#1-#7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F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4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A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B064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B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9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B5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河北邯峰发电有限责任公司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EF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78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D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7A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5890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22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1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B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河北邯峰发电有限责任公司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F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BF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2D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9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F03E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7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B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河北邯郸热电股份有限公司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F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F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B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8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CDE7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2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0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邯郸市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D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河北邯郸热电股份有限公司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9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F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9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0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DF2A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0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B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0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国家电投集团宁晋热电有限公司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5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2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E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7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9594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E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7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3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国家电投集团宁晋热电有限公司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BB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3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4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E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2622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3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EE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0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建投邢台热电有限责任公司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8C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F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0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6A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7CEA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A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D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5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建投邢台热电有限责任公司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2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D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6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74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77E8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3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1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6F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5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1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7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B2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99F1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3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8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72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河北建投沙河发电有限责任公司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E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F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7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C7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DAC3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A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D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2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邢台国泰发电有限责任公司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5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C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5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2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248E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1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A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4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邢台国泰发电有限责任公司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5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#10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12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C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6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0D39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A5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4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5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D2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7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0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0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8B8B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E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B3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邢台市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C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隆尧天唯热电有限公司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D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1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0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5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BF58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1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9E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07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大唐保定热电厂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2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0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5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B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9A2C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B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7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8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大唐保定热电厂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A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5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F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C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3D83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5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81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6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大唐保定热电厂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7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3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9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4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0F65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7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B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1F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大唐保定热电厂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0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#10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D7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C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5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09B3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A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C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3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大唐清苑热电有限公司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8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4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1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3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9705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4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3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6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大唐清苑热电有限公司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2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EB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3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8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D337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2B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9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C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广东长青(集团)满城热电有限公司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E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2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E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B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9C2C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F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63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9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0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8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0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F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A12D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6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6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8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河北涿州京源热电有限责任公司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3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3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E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9810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D5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E5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3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河北长润环保科技有限公司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4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A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1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17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3014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5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5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D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涞源新昌热电有限责任公司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6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9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54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AE4F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C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A0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B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涞源新昌热电有限责任公司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6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9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3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A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1FEC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C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B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6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深能保定发电有限公司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E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F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2A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0669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4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C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保定市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2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深能保定发电有限公司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1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E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D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F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70B8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B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7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A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国能怀安热电有限公司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C6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E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9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A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25E9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F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E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C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国能怀安热电有限公司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4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2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5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3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FF10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9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DF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7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大唐国际发电股份有限公司下花园发电厂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C8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E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2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E9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5CC8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1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8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B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9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#8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8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37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6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1A5B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2C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4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A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F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#7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9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1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2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E7D3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C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5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5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1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#6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8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A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0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C31B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C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7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9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D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#5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2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3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2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18D7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A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0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03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4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4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7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9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3D1E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9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9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0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6F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4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5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D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3CB7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7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B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8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5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9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2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6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2664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C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D1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0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大唐国际发电股份有限公司张家口发电厂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B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9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E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8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C7B3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9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4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A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3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B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9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A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9729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F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5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4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河北大唐国际张家口热电有限责任公司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F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C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3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2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7471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EE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0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E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F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A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1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4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00E5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2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9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3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河北建投宣化热电有限责任公司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51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6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21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A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878A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D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6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E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河北蔚州能源综合开发有限公司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6B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9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DC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7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385A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C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D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张家口市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C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河北蔚州能源综合开发有限公司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9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3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9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D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2056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B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9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7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国能承德热电有限公司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A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2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D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A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47AED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F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8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0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国能承德热电有限公司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BC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F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B3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A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8F11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2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2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8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国能滦河热电有限公司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1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A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F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E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E1E0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B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CC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A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建投承德热电有限责任公司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4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2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89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C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A6AC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8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8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7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建投承德热电有限责任公司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8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45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7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F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302D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1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E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47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承德东晟热力有限公司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D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8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4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8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DA52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24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B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B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河北宇航热电股份有限公司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1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8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0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5A82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A8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E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F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河北宇航热电股份有限公司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B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#1-1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2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7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99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1B68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B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9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C0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华润电力（沧州运东）有限公司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6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E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8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5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30AD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E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3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华润电力（沧州运东）有限公司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D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A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2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5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E57F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F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5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1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华润电力（渤海新区）有限公司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1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AB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5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FE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B540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3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E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31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华润电力（渤海新区）有限公司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B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A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7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4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434D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4D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B8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7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D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5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D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1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83ED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C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0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B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A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1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D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D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5F22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D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99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6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3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3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D8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F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F998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C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9A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7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国能河北沧东发电有限责任公司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8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5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6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5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A3EF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C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7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B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沧州华润热电有限公司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A2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B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1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9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FDF8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1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7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C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沧州华润热电有限公司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C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3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0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9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1180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5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A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6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河北建投任丘热电有限责任公司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4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2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7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9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085E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9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1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沧州市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9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河北建投任丘热电有限责任公司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7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3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4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3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1EAC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C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6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B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57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7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5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8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5EAA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7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3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8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7F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1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E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2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6BBF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0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5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2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F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2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C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CE74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8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0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9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三河发电有限责任公司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B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F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70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A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D735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2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70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3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B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0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C2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54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3F233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2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D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A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国电华北电力有限公司廊坊热电厂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D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D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4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3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0C91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4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F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国能河北衡丰发电有限责任公司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A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35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B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5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2041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4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2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AB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国能河北衡丰发电有限责任公司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C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9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5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6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06E82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55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8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8D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衡水恒兴发电有限责任公司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F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8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2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6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DB98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9C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E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A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衡水恒兴发电有限责任公司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6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4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98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2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571E3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7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C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辛集市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2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河北煜泰热能科技有限公司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1A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7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E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6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A8D5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5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4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辛集市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8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河北煜泰热能科技有限公司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C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F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1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0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72ADB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E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C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0B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0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#4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3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3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9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676FA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6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3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B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4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#3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6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E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5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22502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0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D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FA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C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#2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08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A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D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  <w:tr w14:paraId="15997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9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1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定州市</w:t>
            </w:r>
          </w:p>
        </w:tc>
        <w:tc>
          <w:tcPr>
            <w:tcW w:w="3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A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国能河北定州发电有限责任公司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83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#1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1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0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D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全季度</w:t>
            </w:r>
          </w:p>
        </w:tc>
      </w:tr>
    </w:tbl>
    <w:p w14:paraId="2FFEDF83"/>
    <w:p w14:paraId="077F5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备注：依据《燃煤电厂大气污染物排放标准》（DB 13/2209-2025）进行评价。</w:t>
      </w:r>
    </w:p>
    <w:p w14:paraId="638202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5262069-3ADC-49AD-9805-DE486C6A7AF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D17AE67-8F81-4DA6-B749-439BA77D0F5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3EEAB4A-2708-4534-90E4-B9ACA7B6CC8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195D5E8B-61E2-44FA-800D-99215B4AE0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8ACA531-D819-4651-97FF-92CC3377EC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4B18EF"/>
    <w:rsid w:val="121E10E1"/>
    <w:rsid w:val="17D55A99"/>
    <w:rsid w:val="3F3F34DA"/>
    <w:rsid w:val="464B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2026-10-16T09:07:00Z</dcterms:created>
  <dc:creator>漓凝寒</dc:creator>
  <cp:lastModifiedBy>漓凝寒</cp:lastModifiedBy>
  <dcterms:modified xsi:type="dcterms:W3CDTF">2026-10-16T09:08:34Z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F53764D47D944735AF2E10B537381007_11</vt:lpwstr>
  </property>
  <property fmtid="{D5CDD505-2E9C-101B-9397-08002B2CF9AE}" pid="4" name="KSOTemplateDocerSaveRecord">
    <vt:lpwstr>eyJoZGlkIjoiNGQzYWI1ZTIzNzQ0NThjZTdhOTFiZWYzYzRiZjYzOGEiLCJ1c2VySWQiOiI2NzMxMTkxMDgifQ==</vt:lpwstr>
  </property>
</Properties>
</file>