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D88E8F">
      <w:pPr>
        <w:widowControl/>
        <w:kinsoku w:val="0"/>
        <w:autoSpaceDE w:val="0"/>
        <w:autoSpaceDN w:val="0"/>
        <w:adjustRightInd w:val="0"/>
        <w:snapToGrid w:val="0"/>
        <w:spacing w:before="101" w:line="224" w:lineRule="auto"/>
        <w:ind w:left="0"/>
        <w:jc w:val="left"/>
        <w:textAlignment w:val="baseline"/>
        <w:rPr>
          <w:rFonts w:hint="default" w:ascii="Times New Roman" w:hAnsi="Times New Roman" w:eastAsia="黑体" w:cs="Times New Roman"/>
          <w:snapToGrid w:val="0"/>
          <w:color w:val="000000"/>
          <w:kern w:val="0"/>
          <w:sz w:val="30"/>
          <w:szCs w:val="30"/>
          <w:lang w:val="en-US" w:eastAsia="zh-CN"/>
        </w:rPr>
      </w:pPr>
      <w:bookmarkStart w:id="0" w:name="_GoBack"/>
      <w:bookmarkEnd w:id="0"/>
      <w:r>
        <w:rPr>
          <w:rFonts w:hint="default" w:ascii="Times New Roman" w:hAnsi="Times New Roman" w:eastAsia="黑体" w:cs="Times New Roman"/>
          <w:b w:val="0"/>
          <w:bCs w:val="0"/>
          <w:snapToGrid w:val="0"/>
          <w:color w:val="000000"/>
          <w:spacing w:val="9"/>
          <w:kern w:val="0"/>
          <w:sz w:val="30"/>
          <w:szCs w:val="30"/>
          <w:lang w:eastAsia="en-US"/>
        </w:rPr>
        <w:t>附件</w:t>
      </w:r>
      <w:r>
        <w:rPr>
          <w:rFonts w:hint="eastAsia" w:eastAsia="黑体" w:cs="Times New Roman"/>
          <w:b w:val="0"/>
          <w:bCs w:val="0"/>
          <w:snapToGrid w:val="0"/>
          <w:color w:val="000000"/>
          <w:spacing w:val="9"/>
          <w:kern w:val="0"/>
          <w:sz w:val="30"/>
          <w:szCs w:val="30"/>
          <w:lang w:val="en-US" w:eastAsia="zh-CN"/>
        </w:rPr>
        <w:t>2</w:t>
      </w:r>
    </w:p>
    <w:p w14:paraId="1A58C441">
      <w:pPr>
        <w:widowControl/>
        <w:kinsoku w:val="0"/>
        <w:autoSpaceDE w:val="0"/>
        <w:autoSpaceDN w:val="0"/>
        <w:adjustRightInd w:val="0"/>
        <w:snapToGrid w:val="0"/>
        <w:spacing w:line="284" w:lineRule="auto"/>
        <w:jc w:val="left"/>
        <w:textAlignment w:val="baseline"/>
        <w:rPr>
          <w:rFonts w:hint="default" w:ascii="Times New Roman" w:hAnsi="Times New Roman" w:eastAsia="Arial" w:cs="Times New Roman"/>
          <w:snapToGrid w:val="0"/>
          <w:color w:val="000000"/>
          <w:kern w:val="0"/>
          <w:sz w:val="21"/>
          <w:szCs w:val="21"/>
          <w:lang w:eastAsia="en-US"/>
        </w:rPr>
      </w:pPr>
    </w:p>
    <w:p w14:paraId="6E555BD4">
      <w:pPr>
        <w:widowControl/>
        <w:kinsoku w:val="0"/>
        <w:autoSpaceDE w:val="0"/>
        <w:autoSpaceDN w:val="0"/>
        <w:adjustRightInd w:val="0"/>
        <w:snapToGrid w:val="0"/>
        <w:spacing w:line="285" w:lineRule="auto"/>
        <w:jc w:val="left"/>
        <w:textAlignment w:val="baseline"/>
        <w:rPr>
          <w:rFonts w:hint="default" w:ascii="Times New Roman" w:hAnsi="Times New Roman" w:eastAsia="Arial" w:cs="Times New Roman"/>
          <w:snapToGrid w:val="0"/>
          <w:color w:val="000000"/>
          <w:kern w:val="0"/>
          <w:sz w:val="21"/>
          <w:szCs w:val="21"/>
          <w:lang w:eastAsia="en-US"/>
        </w:rPr>
      </w:pPr>
    </w:p>
    <w:p w14:paraId="495E6633">
      <w:pPr>
        <w:pStyle w:val="34"/>
        <w:tabs>
          <w:tab w:val="left" w:pos="0"/>
        </w:tabs>
        <w:spacing w:line="650" w:lineRule="exact"/>
        <w:ind w:left="0" w:firstLine="0" w:firstLineChars="0"/>
        <w:jc w:val="center"/>
        <w:rPr>
          <w:rFonts w:hint="default" w:ascii="Times New Roman" w:hAnsi="Times New Roman" w:eastAsia="方正小标宋_GBK" w:cs="Times New Roman"/>
          <w:kern w:val="0"/>
          <w:sz w:val="40"/>
          <w:szCs w:val="32"/>
          <w:lang w:eastAsia="en-US"/>
        </w:rPr>
      </w:pPr>
      <w:r>
        <w:rPr>
          <w:rFonts w:hint="default" w:ascii="Times New Roman" w:hAnsi="Times New Roman" w:eastAsia="方正小标宋_GBK" w:cs="Times New Roman"/>
          <w:kern w:val="0"/>
          <w:sz w:val="40"/>
          <w:szCs w:val="32"/>
          <w:lang w:eastAsia="en-US"/>
        </w:rPr>
        <w:t>关于推荐××等×个项目申报首批国家绿色液体燃料技术攻关和产业化试点的函</w:t>
      </w:r>
    </w:p>
    <w:p w14:paraId="3A902953">
      <w:pPr>
        <w:widowControl/>
        <w:kinsoku w:val="0"/>
        <w:autoSpaceDE w:val="0"/>
        <w:autoSpaceDN w:val="0"/>
        <w:adjustRightInd w:val="0"/>
        <w:snapToGrid w:val="0"/>
        <w:spacing w:line="326" w:lineRule="auto"/>
        <w:jc w:val="left"/>
        <w:textAlignment w:val="baseline"/>
        <w:rPr>
          <w:rFonts w:hint="default" w:ascii="Times New Roman" w:hAnsi="Times New Roman" w:eastAsia="Arial" w:cs="Times New Roman"/>
          <w:snapToGrid w:val="0"/>
          <w:color w:val="000000"/>
          <w:kern w:val="0"/>
          <w:sz w:val="21"/>
          <w:szCs w:val="21"/>
          <w:lang w:eastAsia="en-US"/>
        </w:rPr>
      </w:pPr>
    </w:p>
    <w:p w14:paraId="374E2F64">
      <w:pPr>
        <w:widowControl/>
        <w:kinsoku w:val="0"/>
        <w:autoSpaceDE w:val="0"/>
        <w:autoSpaceDN w:val="0"/>
        <w:adjustRightInd w:val="0"/>
        <w:snapToGrid w:val="0"/>
        <w:spacing w:line="326" w:lineRule="auto"/>
        <w:jc w:val="left"/>
        <w:textAlignment w:val="baseline"/>
        <w:rPr>
          <w:rFonts w:hint="default" w:ascii="Times New Roman" w:hAnsi="Times New Roman" w:eastAsia="Arial" w:cs="Times New Roman"/>
          <w:snapToGrid w:val="0"/>
          <w:color w:val="000000"/>
          <w:kern w:val="0"/>
          <w:sz w:val="21"/>
          <w:szCs w:val="21"/>
          <w:lang w:eastAsia="en-US"/>
        </w:rPr>
      </w:pPr>
    </w:p>
    <w:p w14:paraId="600EC625">
      <w:pPr>
        <w:kinsoku w:val="0"/>
        <w:autoSpaceDE w:val="0"/>
        <w:autoSpaceDN w:val="0"/>
        <w:adjustRightInd w:val="0"/>
        <w:snapToGrid w:val="0"/>
        <w:spacing w:before="0" w:line="560" w:lineRule="exact"/>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浙江省能源局：</w:t>
      </w:r>
    </w:p>
    <w:p w14:paraId="67173312">
      <w:pPr>
        <w:kinsoku w:val="0"/>
        <w:autoSpaceDE w:val="0"/>
        <w:autoSpaceDN w:val="0"/>
        <w:adjustRightInd w:val="0"/>
        <w:snapToGrid w:val="0"/>
        <w:spacing w:before="0" w:line="560" w:lineRule="exact"/>
        <w:ind w:firstLine="619"/>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6"/>
          <w:kern w:val="0"/>
          <w:sz w:val="32"/>
          <w:szCs w:val="32"/>
          <w:lang w:val="en-US" w:eastAsia="en-US" w:bidi="ar-SA"/>
        </w:rPr>
        <w:t>根据《浙江省能源局关于组织开展首批国家绿色液体燃料技术攻关和产业化试点省内遴选的通知》</w:t>
      </w:r>
      <w:r>
        <w:rPr>
          <w:rFonts w:hint="default" w:ascii="Times New Roman" w:hAnsi="Times New Roman" w:eastAsia="仿宋_GB2312" w:cs="Times New Roman"/>
          <w:snapToGrid w:val="0"/>
          <w:color w:val="000000"/>
          <w:spacing w:val="-6"/>
          <w:kern w:val="0"/>
          <w:sz w:val="32"/>
          <w:szCs w:val="32"/>
          <w:lang w:val="en-US" w:eastAsia="zh-CN" w:bidi="ar-SA"/>
        </w:rPr>
        <w:t>，</w:t>
      </w:r>
      <w:r>
        <w:rPr>
          <w:rFonts w:hint="default" w:ascii="Times New Roman" w:hAnsi="Times New Roman" w:eastAsia="仿宋_GB2312" w:cs="Times New Roman"/>
          <w:snapToGrid w:val="0"/>
          <w:color w:val="000000"/>
          <w:spacing w:val="-6"/>
          <w:kern w:val="0"/>
          <w:sz w:val="32"/>
          <w:szCs w:val="32"/>
          <w:lang w:val="en-US" w:eastAsia="en-US" w:bidi="ar-SA"/>
        </w:rPr>
        <w:t>我单位经认真组织筛选、审查</w:t>
      </w:r>
      <w:r>
        <w:rPr>
          <w:rFonts w:hint="default" w:ascii="Times New Roman" w:hAnsi="Times New Roman" w:eastAsia="仿宋_GB2312" w:cs="Times New Roman"/>
          <w:snapToGrid w:val="0"/>
          <w:color w:val="000000"/>
          <w:spacing w:val="0"/>
          <w:kern w:val="0"/>
          <w:sz w:val="32"/>
          <w:szCs w:val="32"/>
          <w:lang w:val="en-US" w:eastAsia="en-US" w:bidi="ar-SA"/>
        </w:rPr>
        <w:t>，推荐××等×个项目申报首批国家绿色液体燃料技术攻关和产业化试点：</w:t>
      </w:r>
    </w:p>
    <w:p w14:paraId="0E07B3F2">
      <w:pPr>
        <w:kinsoku w:val="0"/>
        <w:autoSpaceDE w:val="0"/>
        <w:autoSpaceDN w:val="0"/>
        <w:adjustRightInd w:val="0"/>
        <w:snapToGrid w:val="0"/>
        <w:spacing w:before="0" w:line="560" w:lineRule="exact"/>
        <w:ind w:left="0" w:firstLine="632" w:firstLineChars="200"/>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1.推荐项目清单</w:t>
      </w:r>
      <w:r>
        <w:rPr>
          <w:rFonts w:hint="default"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见附表</w:t>
      </w:r>
      <w:r>
        <w:rPr>
          <w:rFonts w:hint="default"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w:t>
      </w:r>
    </w:p>
    <w:p w14:paraId="56D605EC">
      <w:pPr>
        <w:kinsoku w:val="0"/>
        <w:autoSpaceDE w:val="0"/>
        <w:autoSpaceDN w:val="0"/>
        <w:adjustRightInd w:val="0"/>
        <w:snapToGrid w:val="0"/>
        <w:spacing w:before="0" w:line="560" w:lineRule="exact"/>
        <w:ind w:right="86" w:firstLine="632" w:firstLineChars="200"/>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2.申报书所填写材料内容属实、完整，不涉及国家秘密和商业秘密。</w:t>
      </w:r>
    </w:p>
    <w:p w14:paraId="636D5761">
      <w:pPr>
        <w:kinsoku w:val="0"/>
        <w:autoSpaceDE w:val="0"/>
        <w:autoSpaceDN w:val="0"/>
        <w:adjustRightInd w:val="0"/>
        <w:snapToGrid w:val="0"/>
        <w:spacing w:before="0" w:line="560" w:lineRule="exact"/>
        <w:ind w:left="619"/>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3.其他需说明的内容。</w:t>
      </w:r>
    </w:p>
    <w:p w14:paraId="701D42EB">
      <w:pPr>
        <w:widowControl/>
        <w:kinsoku w:val="0"/>
        <w:autoSpaceDE w:val="0"/>
        <w:autoSpaceDN w:val="0"/>
        <w:adjustRightInd w:val="0"/>
        <w:snapToGrid w:val="0"/>
        <w:spacing w:line="560" w:lineRule="exact"/>
        <w:jc w:val="left"/>
        <w:textAlignment w:val="baseline"/>
        <w:rPr>
          <w:rFonts w:hint="default" w:ascii="Times New Roman" w:hAnsi="Times New Roman" w:eastAsia="仿宋_GB2312" w:cs="Times New Roman"/>
          <w:snapToGrid w:val="0"/>
          <w:color w:val="000000"/>
          <w:kern w:val="0"/>
          <w:sz w:val="32"/>
          <w:szCs w:val="32"/>
          <w:lang w:eastAsia="en-US"/>
        </w:rPr>
      </w:pPr>
    </w:p>
    <w:p w14:paraId="6149F347">
      <w:pPr>
        <w:kinsoku w:val="0"/>
        <w:autoSpaceDE w:val="0"/>
        <w:autoSpaceDN w:val="0"/>
        <w:adjustRightInd w:val="0"/>
        <w:snapToGrid w:val="0"/>
        <w:spacing w:before="0" w:line="560" w:lineRule="exact"/>
        <w:ind w:left="619"/>
        <w:jc w:val="left"/>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附表：推荐项目清单</w:t>
      </w:r>
    </w:p>
    <w:p w14:paraId="2694BBF3">
      <w:pPr>
        <w:widowControl/>
        <w:kinsoku w:val="0"/>
        <w:autoSpaceDE w:val="0"/>
        <w:autoSpaceDN w:val="0"/>
        <w:adjustRightInd w:val="0"/>
        <w:snapToGrid w:val="0"/>
        <w:spacing w:line="560" w:lineRule="exact"/>
        <w:jc w:val="left"/>
        <w:textAlignment w:val="baseline"/>
        <w:rPr>
          <w:rFonts w:hint="default" w:ascii="Times New Roman" w:hAnsi="Times New Roman" w:eastAsia="仿宋_GB2312" w:cs="Times New Roman"/>
          <w:snapToGrid w:val="0"/>
          <w:color w:val="000000"/>
          <w:kern w:val="0"/>
          <w:sz w:val="32"/>
          <w:szCs w:val="32"/>
          <w:lang w:eastAsia="en-US"/>
        </w:rPr>
      </w:pPr>
    </w:p>
    <w:p w14:paraId="551C551C">
      <w:pPr>
        <w:widowControl/>
        <w:kinsoku w:val="0"/>
        <w:autoSpaceDE w:val="0"/>
        <w:autoSpaceDN w:val="0"/>
        <w:adjustRightInd w:val="0"/>
        <w:snapToGrid w:val="0"/>
        <w:spacing w:line="560" w:lineRule="exact"/>
        <w:jc w:val="left"/>
        <w:textAlignment w:val="baseline"/>
        <w:rPr>
          <w:rFonts w:hint="default" w:ascii="Times New Roman" w:hAnsi="Times New Roman" w:eastAsia="仿宋_GB2312" w:cs="Times New Roman"/>
          <w:snapToGrid w:val="0"/>
          <w:color w:val="000000"/>
          <w:kern w:val="0"/>
          <w:sz w:val="32"/>
          <w:szCs w:val="32"/>
          <w:lang w:eastAsia="en-US"/>
        </w:rPr>
      </w:pPr>
    </w:p>
    <w:p w14:paraId="655864E0">
      <w:pPr>
        <w:keepNext w:val="0"/>
        <w:keepLines w:val="0"/>
        <w:pageBreakBefore w:val="0"/>
        <w:widowControl/>
        <w:kinsoku w:val="0"/>
        <w:wordWrap w:val="0"/>
        <w:overflowPunct/>
        <w:topLinePunct w:val="0"/>
        <w:autoSpaceDE w:val="0"/>
        <w:autoSpaceDN w:val="0"/>
        <w:bidi w:val="0"/>
        <w:adjustRightInd w:val="0"/>
        <w:snapToGrid w:val="0"/>
        <w:spacing w:before="0" w:line="560" w:lineRule="exact"/>
        <w:ind w:right="0"/>
        <w:jc w:val="right"/>
        <w:textAlignment w:val="baseline"/>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en-US" w:bidi="ar-SA"/>
        </w:rPr>
        <w:t>单位公章</w:t>
      </w:r>
      <w:r>
        <w:rPr>
          <w:rFonts w:hint="eastAsia" w:ascii="Times New Roman" w:hAnsi="Times New Roman" w:cs="Times New Roman"/>
          <w:snapToGrid w:val="0"/>
          <w:color w:val="000000"/>
          <w:spacing w:val="0"/>
          <w:kern w:val="0"/>
          <w:sz w:val="32"/>
          <w:szCs w:val="32"/>
          <w:lang w:val="en-US" w:eastAsia="zh-CN" w:bidi="ar-SA"/>
        </w:rPr>
        <w:t xml:space="preserve">  </w:t>
      </w:r>
    </w:p>
    <w:p w14:paraId="5C3AA9B0">
      <w:pPr>
        <w:keepNext w:val="0"/>
        <w:keepLines w:val="0"/>
        <w:pageBreakBefore w:val="0"/>
        <w:widowControl/>
        <w:kinsoku w:val="0"/>
        <w:wordWrap/>
        <w:overflowPunct/>
        <w:topLinePunct w:val="0"/>
        <w:autoSpaceDE w:val="0"/>
        <w:autoSpaceDN w:val="0"/>
        <w:bidi w:val="0"/>
        <w:adjustRightInd w:val="0"/>
        <w:snapToGrid w:val="0"/>
        <w:spacing w:before="0" w:line="560" w:lineRule="exact"/>
        <w:ind w:right="0"/>
        <w:jc w:val="right"/>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年</w:t>
      </w:r>
      <w:r>
        <w:rPr>
          <w:rFonts w:hint="default" w:ascii="Times New Roman" w:hAnsi="Times New Roman"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default" w:ascii="Times New Roman" w:hAnsi="Times New Roman"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en-US" w:bidi="ar-SA"/>
        </w:rPr>
        <w:t>日</w:t>
      </w:r>
    </w:p>
    <w:p w14:paraId="28106BC8">
      <w:pPr>
        <w:keepNext w:val="0"/>
        <w:keepLines w:val="0"/>
        <w:pageBreakBefore w:val="0"/>
        <w:widowControl/>
        <w:kinsoku w:val="0"/>
        <w:wordWrap/>
        <w:overflowPunct/>
        <w:topLinePunct w:val="0"/>
        <w:autoSpaceDE w:val="0"/>
        <w:autoSpaceDN w:val="0"/>
        <w:bidi w:val="0"/>
        <w:adjustRightInd w:val="0"/>
        <w:snapToGrid w:val="0"/>
        <w:spacing w:before="99" w:line="377" w:lineRule="auto"/>
        <w:ind w:right="0"/>
        <w:jc w:val="right"/>
        <w:textAlignment w:val="baseline"/>
        <w:rPr>
          <w:rFonts w:hint="default" w:ascii="Times New Roman" w:hAnsi="Times New Roman" w:eastAsia="仿宋" w:cs="Times New Roman"/>
          <w:snapToGrid w:val="0"/>
          <w:color w:val="000000"/>
          <w:spacing w:val="14"/>
          <w:kern w:val="0"/>
          <w:sz w:val="30"/>
          <w:szCs w:val="30"/>
          <w:lang w:val="en-US" w:eastAsia="en-US" w:bidi="ar-SA"/>
        </w:rPr>
      </w:pPr>
    </w:p>
    <w:p w14:paraId="47920E1D">
      <w:pPr>
        <w:keepNext w:val="0"/>
        <w:keepLines w:val="0"/>
        <w:pageBreakBefore w:val="0"/>
        <w:widowControl/>
        <w:kinsoku w:val="0"/>
        <w:wordWrap/>
        <w:overflowPunct/>
        <w:topLinePunct w:val="0"/>
        <w:autoSpaceDE w:val="0"/>
        <w:autoSpaceDN w:val="0"/>
        <w:bidi w:val="0"/>
        <w:adjustRightInd w:val="0"/>
        <w:snapToGrid w:val="0"/>
        <w:spacing w:before="99" w:line="377" w:lineRule="auto"/>
        <w:ind w:right="0"/>
        <w:jc w:val="right"/>
        <w:textAlignment w:val="baseline"/>
        <w:rPr>
          <w:rFonts w:hint="default" w:ascii="Times New Roman" w:hAnsi="Times New Roman" w:eastAsia="仿宋" w:cs="Times New Roman"/>
          <w:snapToGrid w:val="0"/>
          <w:color w:val="000000"/>
          <w:spacing w:val="14"/>
          <w:kern w:val="0"/>
          <w:sz w:val="30"/>
          <w:szCs w:val="30"/>
          <w:lang w:val="en-US" w:eastAsia="en-US" w:bidi="ar-SA"/>
        </w:rPr>
      </w:pPr>
    </w:p>
    <w:p w14:paraId="5D280F11">
      <w:pPr>
        <w:keepNext w:val="0"/>
        <w:keepLines w:val="0"/>
        <w:pageBreakBefore w:val="0"/>
        <w:widowControl/>
        <w:kinsoku w:val="0"/>
        <w:wordWrap/>
        <w:overflowPunct/>
        <w:topLinePunct w:val="0"/>
        <w:autoSpaceDE w:val="0"/>
        <w:autoSpaceDN w:val="0"/>
        <w:bidi w:val="0"/>
        <w:adjustRightInd w:val="0"/>
        <w:snapToGrid w:val="0"/>
        <w:spacing w:before="99" w:line="377" w:lineRule="auto"/>
        <w:ind w:right="0"/>
        <w:jc w:val="right"/>
        <w:textAlignment w:val="baseline"/>
        <w:rPr>
          <w:rFonts w:hint="default" w:ascii="Times New Roman" w:hAnsi="Times New Roman" w:eastAsia="仿宋" w:cs="Times New Roman"/>
          <w:snapToGrid w:val="0"/>
          <w:color w:val="000000"/>
          <w:spacing w:val="14"/>
          <w:kern w:val="0"/>
          <w:sz w:val="30"/>
          <w:szCs w:val="30"/>
          <w:lang w:val="en-US" w:eastAsia="en-US" w:bidi="ar-SA"/>
        </w:rPr>
        <w:sectPr>
          <w:headerReference r:id="rId5" w:type="default"/>
          <w:footerReference r:id="rId6" w:type="default"/>
          <w:pgSz w:w="11906" w:h="16838"/>
          <w:pgMar w:top="2098" w:right="1474" w:bottom="1984" w:left="1587" w:header="851" w:footer="1587" w:gutter="0"/>
          <w:pgNumType w:fmt="decimal" w:start="1"/>
          <w:cols w:space="720" w:num="1"/>
          <w:docGrid w:type="linesAndChars" w:linePitch="579" w:charSpace="-842"/>
        </w:sectPr>
      </w:pPr>
    </w:p>
    <w:p w14:paraId="571CC9D6">
      <w:pPr>
        <w:widowControl/>
        <w:kinsoku w:val="0"/>
        <w:autoSpaceDE w:val="0"/>
        <w:autoSpaceDN w:val="0"/>
        <w:adjustRightInd w:val="0"/>
        <w:snapToGrid w:val="0"/>
        <w:spacing w:before="104" w:line="223" w:lineRule="auto"/>
        <w:jc w:val="left"/>
        <w:textAlignment w:val="baseline"/>
        <w:rPr>
          <w:rFonts w:hint="default" w:ascii="Times New Roman" w:hAnsi="Times New Roman" w:eastAsia="黑体" w:cs="Times New Roman"/>
          <w:snapToGrid w:val="0"/>
          <w:color w:val="000000"/>
          <w:kern w:val="0"/>
          <w:sz w:val="32"/>
          <w:szCs w:val="32"/>
          <w:lang w:eastAsia="en-US"/>
        </w:rPr>
      </w:pPr>
      <w:r>
        <w:rPr>
          <w:rFonts w:hint="default" w:ascii="Times New Roman" w:hAnsi="Times New Roman" w:eastAsia="黑体" w:cs="Times New Roman"/>
          <w:b w:val="0"/>
          <w:bCs w:val="0"/>
          <w:snapToGrid w:val="0"/>
          <w:color w:val="000000"/>
          <w:spacing w:val="-5"/>
          <w:kern w:val="0"/>
          <w:sz w:val="32"/>
          <w:szCs w:val="32"/>
          <w:lang w:eastAsia="en-US"/>
        </w:rPr>
        <w:t>附表</w:t>
      </w:r>
    </w:p>
    <w:p w14:paraId="0046BD2A">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000000"/>
          <w:kern w:val="0"/>
          <w:sz w:val="21"/>
          <w:szCs w:val="21"/>
          <w:lang w:eastAsia="en-US"/>
        </w:rPr>
      </w:pPr>
    </w:p>
    <w:p w14:paraId="4E5ACC13">
      <w:pPr>
        <w:pStyle w:val="34"/>
        <w:tabs>
          <w:tab w:val="left" w:pos="0"/>
        </w:tabs>
        <w:spacing w:line="578" w:lineRule="exact"/>
        <w:ind w:left="0" w:firstLine="0" w:firstLineChars="0"/>
        <w:jc w:val="center"/>
        <w:rPr>
          <w:rFonts w:hint="default" w:ascii="Times New Roman" w:hAnsi="Times New Roman" w:eastAsia="方正小标宋_GBK" w:cs="Times New Roman"/>
          <w:kern w:val="0"/>
          <w:sz w:val="40"/>
          <w:szCs w:val="32"/>
          <w:lang w:eastAsia="en-US"/>
        </w:rPr>
      </w:pPr>
      <w:r>
        <w:rPr>
          <w:rFonts w:hint="default" w:ascii="Times New Roman" w:hAnsi="Times New Roman" w:eastAsia="方正小标宋_GBK" w:cs="Times New Roman"/>
          <w:kern w:val="0"/>
          <w:sz w:val="40"/>
          <w:szCs w:val="32"/>
          <w:lang w:eastAsia="en-US"/>
        </w:rPr>
        <w:t>推荐项目清单</w:t>
      </w:r>
    </w:p>
    <w:p w14:paraId="24D81436">
      <w:pPr>
        <w:widowControl/>
        <w:kinsoku w:val="0"/>
        <w:autoSpaceDE w:val="0"/>
        <w:autoSpaceDN w:val="0"/>
        <w:adjustRightInd w:val="0"/>
        <w:snapToGrid w:val="0"/>
        <w:spacing w:line="183" w:lineRule="exact"/>
        <w:jc w:val="left"/>
        <w:textAlignment w:val="baseline"/>
        <w:rPr>
          <w:rFonts w:hint="default" w:ascii="Times New Roman" w:hAnsi="Times New Roman" w:eastAsia="Arial" w:cs="Times New Roman"/>
          <w:snapToGrid w:val="0"/>
          <w:color w:val="000000"/>
          <w:kern w:val="0"/>
          <w:sz w:val="21"/>
          <w:szCs w:val="21"/>
          <w:lang w:eastAsia="en-US"/>
        </w:rPr>
      </w:pPr>
    </w:p>
    <w:tbl>
      <w:tblPr>
        <w:tblStyle w:val="3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1"/>
        <w:gridCol w:w="2533"/>
        <w:gridCol w:w="2531"/>
        <w:gridCol w:w="1629"/>
        <w:gridCol w:w="2219"/>
        <w:gridCol w:w="2728"/>
      </w:tblGrid>
      <w:tr w14:paraId="13C5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39" w:type="pct"/>
            <w:noWrap w:val="0"/>
            <w:vAlign w:val="center"/>
          </w:tcPr>
          <w:p w14:paraId="4A76E37D">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spacing w:val="7"/>
                <w:kern w:val="0"/>
                <w:sz w:val="24"/>
                <w:szCs w:val="24"/>
                <w:lang w:eastAsia="en-US"/>
              </w:rPr>
              <w:t>序号</w:t>
            </w:r>
          </w:p>
        </w:tc>
        <w:tc>
          <w:tcPr>
            <w:tcW w:w="992" w:type="pct"/>
            <w:noWrap w:val="0"/>
            <w:vAlign w:val="center"/>
          </w:tcPr>
          <w:p w14:paraId="77DFF351">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spacing w:val="2"/>
                <w:kern w:val="0"/>
                <w:sz w:val="24"/>
                <w:szCs w:val="24"/>
                <w:lang w:val="en-US" w:eastAsia="zh-CN"/>
              </w:rPr>
              <w:t>项目名称</w:t>
            </w:r>
          </w:p>
        </w:tc>
        <w:tc>
          <w:tcPr>
            <w:tcW w:w="991" w:type="pct"/>
            <w:noWrap w:val="0"/>
            <w:vAlign w:val="center"/>
          </w:tcPr>
          <w:p w14:paraId="68A76EB5">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spacing w:val="2"/>
                <w:kern w:val="0"/>
                <w:sz w:val="24"/>
                <w:szCs w:val="24"/>
                <w:lang w:eastAsia="en-US"/>
              </w:rPr>
              <w:t>单位名称</w:t>
            </w:r>
          </w:p>
        </w:tc>
        <w:tc>
          <w:tcPr>
            <w:tcW w:w="638" w:type="pct"/>
            <w:noWrap w:val="0"/>
            <w:vAlign w:val="center"/>
          </w:tcPr>
          <w:p w14:paraId="711B9CA0">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spacing w:val="3"/>
                <w:kern w:val="0"/>
                <w:sz w:val="24"/>
                <w:szCs w:val="24"/>
                <w:lang w:eastAsia="en-US"/>
              </w:rPr>
              <w:t>联系人</w:t>
            </w:r>
          </w:p>
        </w:tc>
        <w:tc>
          <w:tcPr>
            <w:tcW w:w="869" w:type="pct"/>
            <w:noWrap w:val="0"/>
            <w:vAlign w:val="center"/>
          </w:tcPr>
          <w:p w14:paraId="2562360A">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spacing w:val="-2"/>
                <w:kern w:val="0"/>
                <w:sz w:val="24"/>
                <w:szCs w:val="24"/>
                <w:lang w:eastAsia="en-US"/>
              </w:rPr>
              <w:t>联系电话</w:t>
            </w:r>
          </w:p>
        </w:tc>
        <w:tc>
          <w:tcPr>
            <w:tcW w:w="1068" w:type="pct"/>
            <w:noWrap w:val="0"/>
            <w:vAlign w:val="center"/>
          </w:tcPr>
          <w:p w14:paraId="40A36314">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b/>
                <w:bCs/>
                <w:snapToGrid w:val="0"/>
                <w:color w:val="000000"/>
                <w:spacing w:val="-4"/>
                <w:kern w:val="0"/>
                <w:sz w:val="24"/>
                <w:szCs w:val="24"/>
                <w:lang w:eastAsia="en-US"/>
              </w:rPr>
              <w:t>推荐理由简述</w:t>
            </w:r>
          </w:p>
        </w:tc>
      </w:tr>
      <w:tr w14:paraId="6CB0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439" w:type="pct"/>
            <w:noWrap w:val="0"/>
            <w:vAlign w:val="center"/>
          </w:tcPr>
          <w:p w14:paraId="015FB0BD">
            <w:pPr>
              <w:keepNext w:val="0"/>
              <w:keepLines w:val="0"/>
              <w:pageBreakBefore w:val="0"/>
              <w:widowControl/>
              <w:kinsoku w:val="0"/>
              <w:wordWrap/>
              <w:overflowPunct/>
              <w:topLinePunct w:val="0"/>
              <w:autoSpaceDE w:val="0"/>
              <w:autoSpaceDN w:val="0"/>
              <w:bidi w:val="0"/>
              <w:adjustRightInd w:val="0"/>
              <w:snapToGrid w:val="0"/>
              <w:spacing w:before="252" w:line="184"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1</w:t>
            </w:r>
          </w:p>
        </w:tc>
        <w:tc>
          <w:tcPr>
            <w:tcW w:w="992" w:type="pct"/>
            <w:noWrap w:val="0"/>
            <w:vAlign w:val="center"/>
          </w:tcPr>
          <w:p w14:paraId="3E3CA02B">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991" w:type="pct"/>
            <w:noWrap w:val="0"/>
            <w:vAlign w:val="center"/>
          </w:tcPr>
          <w:p w14:paraId="5E7DD150">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638" w:type="pct"/>
            <w:noWrap w:val="0"/>
            <w:vAlign w:val="center"/>
          </w:tcPr>
          <w:p w14:paraId="7510F3CE">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869" w:type="pct"/>
            <w:noWrap w:val="0"/>
            <w:vAlign w:val="center"/>
          </w:tcPr>
          <w:p w14:paraId="0152905B">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1068" w:type="pct"/>
            <w:noWrap w:val="0"/>
            <w:vAlign w:val="center"/>
          </w:tcPr>
          <w:p w14:paraId="496A8741">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r>
      <w:tr w14:paraId="0E53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9" w:type="pct"/>
            <w:noWrap w:val="0"/>
            <w:vAlign w:val="center"/>
          </w:tcPr>
          <w:p w14:paraId="51E88131">
            <w:pPr>
              <w:keepNext w:val="0"/>
              <w:keepLines w:val="0"/>
              <w:pageBreakBefore w:val="0"/>
              <w:widowControl/>
              <w:kinsoku w:val="0"/>
              <w:wordWrap/>
              <w:overflowPunct/>
              <w:topLinePunct w:val="0"/>
              <w:autoSpaceDE w:val="0"/>
              <w:autoSpaceDN w:val="0"/>
              <w:bidi w:val="0"/>
              <w:adjustRightInd w:val="0"/>
              <w:snapToGrid w:val="0"/>
              <w:spacing w:before="255" w:line="183"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2</w:t>
            </w:r>
          </w:p>
        </w:tc>
        <w:tc>
          <w:tcPr>
            <w:tcW w:w="992" w:type="pct"/>
            <w:noWrap w:val="0"/>
            <w:vAlign w:val="center"/>
          </w:tcPr>
          <w:p w14:paraId="17620433">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991" w:type="pct"/>
            <w:noWrap w:val="0"/>
            <w:vAlign w:val="center"/>
          </w:tcPr>
          <w:p w14:paraId="3F696309">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638" w:type="pct"/>
            <w:noWrap w:val="0"/>
            <w:vAlign w:val="center"/>
          </w:tcPr>
          <w:p w14:paraId="1EECC918">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869" w:type="pct"/>
            <w:noWrap w:val="0"/>
            <w:vAlign w:val="center"/>
          </w:tcPr>
          <w:p w14:paraId="6A4C4C71">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1068" w:type="pct"/>
            <w:noWrap w:val="0"/>
            <w:vAlign w:val="center"/>
          </w:tcPr>
          <w:p w14:paraId="616CA8ED">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r>
      <w:tr w14:paraId="156FC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439" w:type="pct"/>
            <w:noWrap w:val="0"/>
            <w:vAlign w:val="center"/>
          </w:tcPr>
          <w:p w14:paraId="33D4DED6">
            <w:pPr>
              <w:keepNext w:val="0"/>
              <w:keepLines w:val="0"/>
              <w:pageBreakBefore w:val="0"/>
              <w:widowControl/>
              <w:kinsoku w:val="0"/>
              <w:wordWrap/>
              <w:overflowPunct/>
              <w:topLinePunct w:val="0"/>
              <w:autoSpaceDE w:val="0"/>
              <w:autoSpaceDN w:val="0"/>
              <w:bidi w:val="0"/>
              <w:adjustRightInd w:val="0"/>
              <w:snapToGrid w:val="0"/>
              <w:spacing w:before="256" w:line="183"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3</w:t>
            </w:r>
          </w:p>
        </w:tc>
        <w:tc>
          <w:tcPr>
            <w:tcW w:w="992" w:type="pct"/>
            <w:noWrap w:val="0"/>
            <w:vAlign w:val="center"/>
          </w:tcPr>
          <w:p w14:paraId="477C24C8">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991" w:type="pct"/>
            <w:noWrap w:val="0"/>
            <w:vAlign w:val="center"/>
          </w:tcPr>
          <w:p w14:paraId="76E61FAD">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638" w:type="pct"/>
            <w:noWrap w:val="0"/>
            <w:vAlign w:val="center"/>
          </w:tcPr>
          <w:p w14:paraId="38F6F9B1">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869" w:type="pct"/>
            <w:noWrap w:val="0"/>
            <w:vAlign w:val="center"/>
          </w:tcPr>
          <w:p w14:paraId="708344D2">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1068" w:type="pct"/>
            <w:noWrap w:val="0"/>
            <w:vAlign w:val="center"/>
          </w:tcPr>
          <w:p w14:paraId="6DCA8F38">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r>
      <w:tr w14:paraId="6404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9" w:type="pct"/>
            <w:noWrap w:val="0"/>
            <w:vAlign w:val="center"/>
          </w:tcPr>
          <w:p w14:paraId="4BFD5F07">
            <w:pPr>
              <w:keepNext w:val="0"/>
              <w:keepLines w:val="0"/>
              <w:pageBreakBefore w:val="0"/>
              <w:widowControl/>
              <w:kinsoku w:val="0"/>
              <w:wordWrap/>
              <w:overflowPunct/>
              <w:topLinePunct w:val="0"/>
              <w:autoSpaceDE w:val="0"/>
              <w:autoSpaceDN w:val="0"/>
              <w:bidi w:val="0"/>
              <w:adjustRightInd w:val="0"/>
              <w:snapToGrid w:val="0"/>
              <w:spacing w:before="258" w:line="183"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4</w:t>
            </w:r>
          </w:p>
        </w:tc>
        <w:tc>
          <w:tcPr>
            <w:tcW w:w="992" w:type="pct"/>
            <w:noWrap w:val="0"/>
            <w:vAlign w:val="center"/>
          </w:tcPr>
          <w:p w14:paraId="4BC8CE1F">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991" w:type="pct"/>
            <w:noWrap w:val="0"/>
            <w:vAlign w:val="center"/>
          </w:tcPr>
          <w:p w14:paraId="4C840F0B">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638" w:type="pct"/>
            <w:noWrap w:val="0"/>
            <w:vAlign w:val="center"/>
          </w:tcPr>
          <w:p w14:paraId="10E96B76">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869" w:type="pct"/>
            <w:noWrap w:val="0"/>
            <w:vAlign w:val="center"/>
          </w:tcPr>
          <w:p w14:paraId="6A80483E">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1068" w:type="pct"/>
            <w:noWrap w:val="0"/>
            <w:vAlign w:val="center"/>
          </w:tcPr>
          <w:p w14:paraId="428FB582">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r>
      <w:tr w14:paraId="67B7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pct"/>
            <w:noWrap w:val="0"/>
            <w:vAlign w:val="center"/>
          </w:tcPr>
          <w:p w14:paraId="2583FF25">
            <w:pPr>
              <w:keepNext w:val="0"/>
              <w:keepLines w:val="0"/>
              <w:pageBreakBefore w:val="0"/>
              <w:widowControl/>
              <w:kinsoku w:val="0"/>
              <w:wordWrap/>
              <w:overflowPunct/>
              <w:topLinePunct w:val="0"/>
              <w:autoSpaceDE w:val="0"/>
              <w:autoSpaceDN w:val="0"/>
              <w:bidi w:val="0"/>
              <w:adjustRightInd w:val="0"/>
              <w:snapToGrid w:val="0"/>
              <w:spacing w:before="261" w:line="182" w:lineRule="auto"/>
              <w:ind w:left="0"/>
              <w:jc w:val="center"/>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5</w:t>
            </w:r>
          </w:p>
        </w:tc>
        <w:tc>
          <w:tcPr>
            <w:tcW w:w="992" w:type="pct"/>
            <w:noWrap w:val="0"/>
            <w:vAlign w:val="center"/>
          </w:tcPr>
          <w:p w14:paraId="01ADEEA8">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991" w:type="pct"/>
            <w:noWrap w:val="0"/>
            <w:vAlign w:val="center"/>
          </w:tcPr>
          <w:p w14:paraId="34561597">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638" w:type="pct"/>
            <w:noWrap w:val="0"/>
            <w:vAlign w:val="center"/>
          </w:tcPr>
          <w:p w14:paraId="0B2BCE37">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869" w:type="pct"/>
            <w:noWrap w:val="0"/>
            <w:vAlign w:val="center"/>
          </w:tcPr>
          <w:p w14:paraId="3AA94F0C">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c>
          <w:tcPr>
            <w:tcW w:w="1068" w:type="pct"/>
            <w:noWrap w:val="0"/>
            <w:vAlign w:val="center"/>
          </w:tcPr>
          <w:p w14:paraId="28EABAC0">
            <w:pPr>
              <w:pStyle w:val="3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rPr>
            </w:pPr>
          </w:p>
        </w:tc>
      </w:tr>
    </w:tbl>
    <w:p w14:paraId="47257FF9">
      <w:pPr>
        <w:keepNext w:val="0"/>
        <w:keepLines w:val="0"/>
        <w:pageBreakBefore w:val="0"/>
        <w:widowControl/>
        <w:kinsoku w:val="0"/>
        <w:wordWrap/>
        <w:overflowPunct/>
        <w:topLinePunct w:val="0"/>
        <w:autoSpaceDE w:val="0"/>
        <w:autoSpaceDN w:val="0"/>
        <w:bidi w:val="0"/>
        <w:adjustRightInd w:val="0"/>
        <w:snapToGrid w:val="0"/>
        <w:spacing w:before="99" w:line="377" w:lineRule="auto"/>
        <w:ind w:right="0"/>
        <w:jc w:val="right"/>
        <w:textAlignment w:val="baseline"/>
        <w:rPr>
          <w:rFonts w:hint="default" w:ascii="Times New Roman" w:hAnsi="Times New Roman" w:eastAsia="仿宋" w:cs="Times New Roman"/>
          <w:snapToGrid w:val="0"/>
          <w:color w:val="000000"/>
          <w:spacing w:val="14"/>
          <w:kern w:val="0"/>
          <w:sz w:val="30"/>
          <w:szCs w:val="30"/>
          <w:lang w:val="en-US" w:eastAsia="zh-CN" w:bidi="ar-SA"/>
        </w:rPr>
        <w:sectPr>
          <w:pgSz w:w="16838" w:h="11906" w:orient="landscape"/>
          <w:pgMar w:top="1587" w:right="2098" w:bottom="1474" w:left="1984" w:header="851" w:footer="1587" w:gutter="0"/>
          <w:pgNumType w:fmt="decimal"/>
          <w:cols w:space="720" w:num="1"/>
          <w:docGrid w:type="linesAndChars" w:linePitch="579" w:charSpace="-842"/>
        </w:sectPr>
      </w:pPr>
    </w:p>
    <w:p w14:paraId="05ABD8EB">
      <w:pPr>
        <w:pStyle w:val="34"/>
        <w:tabs>
          <w:tab w:val="left" w:pos="0"/>
        </w:tabs>
        <w:spacing w:line="578" w:lineRule="exact"/>
        <w:ind w:left="0" w:firstLine="0" w:firstLineChars="0"/>
        <w:rPr>
          <w:rFonts w:hint="default" w:ascii="Times New Roman" w:hAnsi="Times New Roman" w:eastAsia="方正黑体_GBK" w:cs="Times New Roman"/>
          <w:kern w:val="0"/>
          <w:sz w:val="30"/>
          <w:szCs w:val="32"/>
          <w:lang w:eastAsia="zh-CN"/>
        </w:rPr>
      </w:pPr>
      <w:r>
        <w:rPr>
          <w:rFonts w:hint="default" w:ascii="Times New Roman" w:hAnsi="Times New Roman" w:eastAsia="方正黑体_GBK" w:cs="Times New Roman"/>
          <w:kern w:val="0"/>
          <w:sz w:val="30"/>
          <w:szCs w:val="32"/>
        </w:rPr>
        <w:t>附件</w:t>
      </w:r>
      <w:r>
        <w:rPr>
          <w:rFonts w:hint="eastAsia" w:eastAsia="方正黑体_GBK" w:cs="Times New Roman"/>
          <w:kern w:val="0"/>
          <w:sz w:val="30"/>
          <w:szCs w:val="32"/>
          <w:lang w:val="en-US" w:eastAsia="zh-CN"/>
        </w:rPr>
        <w:t>3</w:t>
      </w:r>
    </w:p>
    <w:p w14:paraId="5BB40AEC">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p>
    <w:p w14:paraId="636D94EC">
      <w:pPr>
        <w:pStyle w:val="34"/>
        <w:tabs>
          <w:tab w:val="left" w:pos="0"/>
        </w:tabs>
        <w:spacing w:line="578" w:lineRule="exact"/>
        <w:ind w:left="0" w:firstLine="0" w:firstLineChars="0"/>
        <w:jc w:val="center"/>
        <w:rPr>
          <w:rFonts w:hint="default" w:ascii="Times New Roman" w:hAnsi="Times New Roman" w:eastAsia="方正小标宋_GBK" w:cs="Times New Roman"/>
          <w:kern w:val="0"/>
          <w:sz w:val="40"/>
          <w:szCs w:val="32"/>
        </w:rPr>
      </w:pPr>
      <w:r>
        <w:rPr>
          <w:rFonts w:hint="default" w:ascii="Times New Roman" w:hAnsi="Times New Roman" w:eastAsia="方正小标宋_GBK" w:cs="Times New Roman"/>
          <w:kern w:val="0"/>
          <w:sz w:val="40"/>
          <w:szCs w:val="32"/>
        </w:rPr>
        <w:t>绿色液体燃料技术攻关和产业化试点项目</w:t>
      </w:r>
    </w:p>
    <w:p w14:paraId="46627E4A">
      <w:pPr>
        <w:pStyle w:val="34"/>
        <w:tabs>
          <w:tab w:val="left" w:pos="0"/>
        </w:tabs>
        <w:spacing w:line="578" w:lineRule="exact"/>
        <w:ind w:left="0" w:firstLine="0" w:firstLineChars="0"/>
        <w:jc w:val="center"/>
        <w:rPr>
          <w:rFonts w:hint="default" w:ascii="Times New Roman" w:hAnsi="Times New Roman" w:eastAsia="方正小标宋_GBK" w:cs="Times New Roman"/>
          <w:kern w:val="0"/>
          <w:sz w:val="40"/>
          <w:szCs w:val="32"/>
        </w:rPr>
      </w:pPr>
      <w:r>
        <w:rPr>
          <w:rFonts w:hint="default" w:ascii="Times New Roman" w:hAnsi="Times New Roman" w:eastAsia="方正小标宋_GBK" w:cs="Times New Roman"/>
          <w:kern w:val="0"/>
          <w:sz w:val="40"/>
          <w:szCs w:val="32"/>
        </w:rPr>
        <w:t>申请报告（参考）</w:t>
      </w:r>
    </w:p>
    <w:p w14:paraId="0FEEB894">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p>
    <w:p w14:paraId="5F7BC400">
      <w:pPr>
        <w:pStyle w:val="34"/>
        <w:tabs>
          <w:tab w:val="left" w:pos="0"/>
        </w:tabs>
        <w:spacing w:line="578" w:lineRule="exact"/>
        <w:ind w:left="0" w:firstLine="602"/>
        <w:rPr>
          <w:rFonts w:hint="default" w:ascii="Times New Roman" w:hAnsi="Times New Roman" w:eastAsia="方正仿宋_GBK" w:cs="Times New Roman"/>
          <w:b/>
          <w:bCs/>
          <w:kern w:val="0"/>
          <w:sz w:val="30"/>
          <w:szCs w:val="32"/>
          <w:lang w:val="en-US" w:eastAsia="zh-CN"/>
        </w:rPr>
      </w:pPr>
    </w:p>
    <w:p w14:paraId="7264900E">
      <w:pPr>
        <w:pStyle w:val="34"/>
        <w:tabs>
          <w:tab w:val="left" w:pos="0"/>
        </w:tabs>
        <w:spacing w:line="578" w:lineRule="exact"/>
        <w:ind w:left="0" w:firstLine="602"/>
        <w:rPr>
          <w:rFonts w:hint="default" w:ascii="Times New Roman" w:hAnsi="Times New Roman" w:eastAsia="方正仿宋_GBK" w:cs="Times New Roman"/>
          <w:b/>
          <w:bCs/>
          <w:kern w:val="0"/>
          <w:sz w:val="30"/>
          <w:szCs w:val="32"/>
          <w:lang w:val="en-US" w:eastAsia="zh-CN"/>
        </w:rPr>
      </w:pPr>
    </w:p>
    <w:p w14:paraId="01CB5ABF">
      <w:pPr>
        <w:pStyle w:val="34"/>
        <w:tabs>
          <w:tab w:val="left" w:pos="0"/>
        </w:tabs>
        <w:spacing w:line="578" w:lineRule="exact"/>
        <w:ind w:left="0" w:firstLine="602"/>
        <w:rPr>
          <w:rFonts w:hint="default" w:ascii="Times New Roman" w:hAnsi="Times New Roman" w:eastAsia="方正仿宋_GBK" w:cs="Times New Roman"/>
          <w:b/>
          <w:bCs/>
          <w:kern w:val="0"/>
          <w:sz w:val="30"/>
          <w:szCs w:val="32"/>
          <w:lang w:val="en-US" w:eastAsia="zh-CN"/>
        </w:rPr>
      </w:pPr>
    </w:p>
    <w:p w14:paraId="66E03181">
      <w:pPr>
        <w:pStyle w:val="34"/>
        <w:tabs>
          <w:tab w:val="left" w:pos="0"/>
        </w:tabs>
        <w:spacing w:line="578" w:lineRule="exact"/>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lang w:val="en-US" w:eastAsia="zh-CN"/>
        </w:rPr>
        <w:t>试点方向</w:t>
      </w:r>
      <w:r>
        <w:rPr>
          <w:rFonts w:hint="default" w:ascii="Times New Roman" w:hAnsi="Times New Roman" w:eastAsia="方正仿宋_GBK" w:cs="Times New Roman"/>
          <w:b/>
          <w:bCs/>
          <w:kern w:val="0"/>
          <w:sz w:val="30"/>
          <w:szCs w:val="32"/>
        </w:rPr>
        <w:t>：□可持续航空燃料（SAF）</w:t>
      </w:r>
      <w:r>
        <w:rPr>
          <w:rFonts w:hint="default" w:ascii="Times New Roman" w:hAnsi="Times New Roman" w:eastAsia="方正仿宋_GBK" w:cs="Times New Roman"/>
          <w:b/>
          <w:bCs/>
          <w:kern w:val="0"/>
          <w:sz w:val="30"/>
          <w:szCs w:val="32"/>
          <w:lang w:eastAsia="zh-CN"/>
        </w:rPr>
        <w:t>□</w:t>
      </w:r>
      <w:r>
        <w:rPr>
          <w:rFonts w:hint="default" w:ascii="Times New Roman" w:hAnsi="Times New Roman" w:eastAsia="方正仿宋_GBK" w:cs="Times New Roman"/>
          <w:b/>
          <w:bCs/>
          <w:kern w:val="0"/>
          <w:sz w:val="30"/>
          <w:szCs w:val="32"/>
        </w:rPr>
        <w:t>可持续柴油</w:t>
      </w:r>
    </w:p>
    <w:p w14:paraId="079617F8">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□生物燃料乙醇□绿色甲醇□绿氨</w:t>
      </w:r>
    </w:p>
    <w:p w14:paraId="015EC3D4">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申请单位名称：（盖章）</w:t>
      </w:r>
    </w:p>
    <w:p w14:paraId="795E6233">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联系人：</w:t>
      </w:r>
    </w:p>
    <w:p w14:paraId="39C6512B">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联系电话：</w:t>
      </w:r>
    </w:p>
    <w:p w14:paraId="7B0B52E5">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手机：</w:t>
      </w:r>
    </w:p>
    <w:p w14:paraId="6F9EE8E1">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电子邮箱：</w:t>
      </w:r>
    </w:p>
    <w:p w14:paraId="1DAB2F46">
      <w:pPr>
        <w:pStyle w:val="34"/>
        <w:tabs>
          <w:tab w:val="left" w:pos="0"/>
        </w:tabs>
        <w:spacing w:line="578" w:lineRule="exact"/>
        <w:ind w:left="0" w:firstLine="602"/>
        <w:rPr>
          <w:rFonts w:hint="default" w:ascii="Times New Roman" w:hAnsi="Times New Roman" w:eastAsia="方正仿宋_GBK" w:cs="Times New Roman"/>
          <w:b/>
          <w:bCs/>
          <w:kern w:val="0"/>
          <w:sz w:val="30"/>
          <w:szCs w:val="32"/>
        </w:rPr>
      </w:pPr>
      <w:r>
        <w:rPr>
          <w:rFonts w:hint="default" w:ascii="Times New Roman" w:hAnsi="Times New Roman" w:eastAsia="方正仿宋_GBK" w:cs="Times New Roman"/>
          <w:b/>
          <w:bCs/>
          <w:kern w:val="0"/>
          <w:sz w:val="30"/>
          <w:szCs w:val="32"/>
        </w:rPr>
        <w:t>申报日期：</w:t>
      </w:r>
    </w:p>
    <w:p w14:paraId="179FE96E">
      <w:pPr>
        <w:pStyle w:val="34"/>
        <w:tabs>
          <w:tab w:val="left" w:pos="0"/>
        </w:tabs>
        <w:spacing w:line="578" w:lineRule="exact"/>
        <w:ind w:left="0" w:leftChars="0" w:firstLine="0" w:firstLineChars="0"/>
        <w:rPr>
          <w:rFonts w:hint="default" w:ascii="Times New Roman" w:hAnsi="Times New Roman" w:eastAsia="方正仿宋_GBK" w:cs="Times New Roman"/>
          <w:kern w:val="0"/>
          <w:sz w:val="30"/>
          <w:szCs w:val="32"/>
        </w:rPr>
      </w:pPr>
    </w:p>
    <w:p w14:paraId="4D4ED014">
      <w:pPr>
        <w:rPr>
          <w:rFonts w:hint="default" w:ascii="Times New Roman" w:hAnsi="Times New Roman" w:eastAsia="方正黑体_GBK" w:cs="Times New Roman"/>
          <w:kern w:val="0"/>
          <w:sz w:val="30"/>
          <w:lang w:val="en-US" w:eastAsia="zh-CN"/>
        </w:rPr>
      </w:pPr>
      <w:r>
        <w:rPr>
          <w:rFonts w:hint="default" w:ascii="Times New Roman" w:hAnsi="Times New Roman" w:eastAsia="方正黑体_GBK" w:cs="Times New Roman"/>
          <w:kern w:val="0"/>
          <w:sz w:val="30"/>
          <w:lang w:val="en-US" w:eastAsia="zh-CN"/>
        </w:rPr>
        <w:br w:type="page"/>
      </w:r>
    </w:p>
    <w:p w14:paraId="149EB9EA">
      <w:pPr>
        <w:pStyle w:val="34"/>
        <w:tabs>
          <w:tab w:val="left" w:pos="0"/>
        </w:tabs>
        <w:spacing w:line="578" w:lineRule="exact"/>
        <w:ind w:left="640" w:firstLine="0" w:firstLineChars="0"/>
        <w:rPr>
          <w:rFonts w:hint="default" w:ascii="Times New Roman" w:hAnsi="Times New Roman" w:eastAsia="方正黑体_GBK" w:cs="Times New Roman"/>
          <w:kern w:val="0"/>
          <w:sz w:val="30"/>
        </w:rPr>
      </w:pPr>
      <w:r>
        <w:rPr>
          <w:rFonts w:hint="default" w:ascii="Times New Roman" w:hAnsi="Times New Roman" w:eastAsia="方正黑体_GBK" w:cs="Times New Roman"/>
          <w:kern w:val="0"/>
          <w:sz w:val="30"/>
          <w:lang w:val="en-US" w:eastAsia="zh-CN"/>
        </w:rPr>
        <w:t>一</w:t>
      </w:r>
      <w:r>
        <w:rPr>
          <w:rFonts w:hint="default" w:ascii="Times New Roman" w:hAnsi="Times New Roman" w:eastAsia="方正黑体_GBK" w:cs="Times New Roman"/>
          <w:kern w:val="0"/>
          <w:sz w:val="30"/>
        </w:rPr>
        <w:t>、申报单位基本情况</w:t>
      </w:r>
    </w:p>
    <w:p w14:paraId="01E94F13">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1.</w:t>
      </w:r>
      <w:r>
        <w:rPr>
          <w:rFonts w:hint="default" w:ascii="Times New Roman" w:hAnsi="Times New Roman" w:eastAsia="方正仿宋_GBK" w:cs="Times New Roman"/>
          <w:kern w:val="0"/>
          <w:sz w:val="30"/>
          <w:szCs w:val="32"/>
        </w:rPr>
        <w:t>单位概况</w:t>
      </w:r>
    </w:p>
    <w:p w14:paraId="1FC35D73">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2.</w:t>
      </w:r>
      <w:r>
        <w:rPr>
          <w:rFonts w:hint="default" w:ascii="Times New Roman" w:hAnsi="Times New Roman" w:eastAsia="方正仿宋_GBK" w:cs="Times New Roman"/>
          <w:kern w:val="0"/>
          <w:sz w:val="30"/>
          <w:szCs w:val="32"/>
        </w:rPr>
        <w:t>同类项目经验（近3年）</w:t>
      </w:r>
    </w:p>
    <w:p w14:paraId="163535DD">
      <w:pPr>
        <w:pStyle w:val="34"/>
        <w:tabs>
          <w:tab w:val="left" w:pos="0"/>
        </w:tabs>
        <w:spacing w:line="578" w:lineRule="exact"/>
        <w:ind w:left="640" w:firstLine="0" w:firstLineChars="0"/>
        <w:rPr>
          <w:rFonts w:hint="default" w:ascii="Times New Roman" w:hAnsi="Times New Roman" w:eastAsia="方正黑体_GBK" w:cs="Times New Roman"/>
          <w:kern w:val="0"/>
          <w:sz w:val="30"/>
        </w:rPr>
      </w:pPr>
      <w:r>
        <w:rPr>
          <w:rFonts w:hint="default" w:ascii="Times New Roman" w:hAnsi="Times New Roman" w:eastAsia="方正黑体_GBK" w:cs="Times New Roman"/>
          <w:kern w:val="0"/>
          <w:sz w:val="30"/>
        </w:rPr>
        <w:t>三、试点项目背景及意义</w:t>
      </w:r>
    </w:p>
    <w:p w14:paraId="0924A84A">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1.</w:t>
      </w:r>
      <w:r>
        <w:rPr>
          <w:rFonts w:hint="default" w:ascii="Times New Roman" w:hAnsi="Times New Roman" w:eastAsia="方正仿宋_GBK" w:cs="Times New Roman"/>
          <w:kern w:val="0"/>
          <w:sz w:val="30"/>
          <w:szCs w:val="32"/>
        </w:rPr>
        <w:t>政策符合性</w:t>
      </w:r>
    </w:p>
    <w:p w14:paraId="3E4FA4A3">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对照《中华人民共和国能源法》《可再生能源法》及《关于加快经济社会发展全面绿色转型的意见》，说明项目如何落实“开发新型替代燃料”“鼓励生物液体燃料应用”等要求。对保障能源安全的作用：如减少石油依赖度____%，预计替代传统燃料____万吨/年。</w:t>
      </w:r>
    </w:p>
    <w:p w14:paraId="23976154">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2.</w:t>
      </w:r>
      <w:r>
        <w:rPr>
          <w:rFonts w:hint="default" w:ascii="Times New Roman" w:hAnsi="Times New Roman" w:eastAsia="方正仿宋_GBK" w:cs="Times New Roman"/>
          <w:kern w:val="0"/>
          <w:sz w:val="30"/>
          <w:szCs w:val="32"/>
        </w:rPr>
        <w:t>技术及产业意义</w:t>
      </w:r>
    </w:p>
    <w:p w14:paraId="54E63B7A">
      <w:pPr>
        <w:pStyle w:val="34"/>
        <w:tabs>
          <w:tab w:val="left" w:pos="0"/>
        </w:tabs>
        <w:spacing w:line="578" w:lineRule="exact"/>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技术突破：针对国内绿色液体燃料领域“卡脖子”问题（如原料转化率低、成本高、碳排放高等），本项目拟突破__________关键技术（列举1-2项核心技术）。</w:t>
      </w:r>
    </w:p>
    <w:p w14:paraId="1CB8F78E">
      <w:pPr>
        <w:pStyle w:val="34"/>
        <w:tabs>
          <w:tab w:val="left" w:pos="0"/>
        </w:tabs>
        <w:spacing w:line="578" w:lineRule="exact"/>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绿色转型价值：项目实施后，单位产品碳排放强度较传统工艺降低____%，年减排CO₂____吨，推动能源行业低碳化。</w:t>
      </w:r>
    </w:p>
    <w:p w14:paraId="5D0F5F46">
      <w:pPr>
        <w:pStyle w:val="34"/>
        <w:tabs>
          <w:tab w:val="left" w:pos="0"/>
        </w:tabs>
        <w:spacing w:line="578" w:lineRule="exact"/>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产业带动效应：预计拉动上下游产业产值____亿元，培育____家配套企业，形成“__________”产业链（如“绿电-绿氢-绿氨”）。</w:t>
      </w:r>
    </w:p>
    <w:p w14:paraId="3B377C55">
      <w:pPr>
        <w:pStyle w:val="34"/>
        <w:tabs>
          <w:tab w:val="left" w:pos="0"/>
        </w:tabs>
        <w:spacing w:line="578" w:lineRule="exact"/>
        <w:ind w:left="640" w:firstLine="0" w:firstLineChars="0"/>
        <w:rPr>
          <w:rFonts w:hint="default" w:ascii="Times New Roman" w:hAnsi="Times New Roman" w:eastAsia="方正黑体_GBK" w:cs="Times New Roman"/>
          <w:kern w:val="0"/>
          <w:sz w:val="30"/>
        </w:rPr>
      </w:pPr>
      <w:r>
        <w:rPr>
          <w:rFonts w:hint="default" w:ascii="Times New Roman" w:hAnsi="Times New Roman" w:eastAsia="方正黑体_GBK" w:cs="Times New Roman"/>
          <w:kern w:val="0"/>
          <w:sz w:val="30"/>
        </w:rPr>
        <w:t>四、试点项目</w:t>
      </w:r>
      <w:r>
        <w:rPr>
          <w:rFonts w:hint="default" w:ascii="Times New Roman" w:hAnsi="Times New Roman" w:eastAsia="方正黑体_GBK" w:cs="Times New Roman"/>
          <w:kern w:val="0"/>
          <w:sz w:val="30"/>
          <w:lang w:val="en-US" w:eastAsia="zh-CN"/>
        </w:rPr>
        <w:t>建设</w:t>
      </w:r>
      <w:r>
        <w:rPr>
          <w:rFonts w:hint="default" w:ascii="Times New Roman" w:hAnsi="Times New Roman" w:eastAsia="方正黑体_GBK" w:cs="Times New Roman"/>
          <w:kern w:val="0"/>
          <w:sz w:val="30"/>
        </w:rPr>
        <w:t>方案</w:t>
      </w:r>
    </w:p>
    <w:p w14:paraId="3A2BB728">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1.项目建设必要性和可行性</w:t>
      </w:r>
      <w:r>
        <w:rPr>
          <w:rFonts w:hint="default" w:ascii="Times New Roman" w:hAnsi="Times New Roman" w:eastAsia="方正仿宋_GBK" w:cs="Times New Roman"/>
          <w:kern w:val="0"/>
          <w:sz w:val="30"/>
          <w:szCs w:val="32"/>
          <w:lang w:val="en-US" w:eastAsia="zh-CN"/>
        </w:rPr>
        <w:tab/>
      </w:r>
    </w:p>
    <w:p w14:paraId="2529B59E">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2.项目选址</w:t>
      </w:r>
      <w:r>
        <w:rPr>
          <w:rFonts w:hint="default" w:ascii="Times New Roman" w:hAnsi="Times New Roman" w:eastAsia="方正仿宋_GBK" w:cs="Times New Roman"/>
          <w:kern w:val="0"/>
          <w:sz w:val="30"/>
          <w:szCs w:val="32"/>
          <w:lang w:val="en-US" w:eastAsia="zh-CN"/>
        </w:rPr>
        <w:tab/>
      </w:r>
    </w:p>
    <w:p w14:paraId="2F00DABE">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3.建设规模和内容</w:t>
      </w:r>
    </w:p>
    <w:p w14:paraId="772B4202">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4.工艺方案</w:t>
      </w:r>
    </w:p>
    <w:p w14:paraId="3FF1595F">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5.产品方案</w:t>
      </w:r>
    </w:p>
    <w:p w14:paraId="70B291E4">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6.设备方案</w:t>
      </w:r>
    </w:p>
    <w:p w14:paraId="4F97DCEB">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default" w:ascii="Times New Roman" w:hAnsi="Times New Roman" w:eastAsia="方正仿宋_GBK" w:cs="Times New Roman"/>
          <w:kern w:val="0"/>
          <w:sz w:val="30"/>
          <w:szCs w:val="32"/>
          <w:lang w:val="en-US" w:eastAsia="zh-CN"/>
        </w:rPr>
        <w:t>7.工程方案</w:t>
      </w:r>
      <w:r>
        <w:rPr>
          <w:rFonts w:hint="default" w:ascii="Times New Roman" w:hAnsi="Times New Roman" w:eastAsia="方正仿宋_GBK" w:cs="Times New Roman"/>
          <w:kern w:val="0"/>
          <w:sz w:val="30"/>
          <w:szCs w:val="32"/>
          <w:lang w:val="en-US" w:eastAsia="zh-CN"/>
        </w:rPr>
        <w:tab/>
      </w:r>
    </w:p>
    <w:p w14:paraId="28239340">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lang w:val="en-US" w:eastAsia="zh-CN"/>
        </w:rPr>
      </w:pPr>
      <w:r>
        <w:rPr>
          <w:rFonts w:hint="eastAsia" w:eastAsia="方正仿宋_GBK" w:cs="Times New Roman"/>
          <w:kern w:val="0"/>
          <w:sz w:val="30"/>
          <w:szCs w:val="32"/>
          <w:lang w:val="en-US" w:eastAsia="zh-CN"/>
        </w:rPr>
        <w:t>8.项目组织及实施进度</w:t>
      </w:r>
    </w:p>
    <w:p w14:paraId="74B0206F">
      <w:pPr>
        <w:pStyle w:val="34"/>
        <w:tabs>
          <w:tab w:val="left" w:pos="0"/>
        </w:tabs>
        <w:spacing w:line="578" w:lineRule="exact"/>
        <w:ind w:left="640" w:firstLine="0" w:firstLineChars="0"/>
        <w:rPr>
          <w:rFonts w:hint="default" w:ascii="Times New Roman" w:hAnsi="Times New Roman" w:eastAsia="方正黑体_GBK" w:cs="Times New Roman"/>
          <w:kern w:val="0"/>
          <w:sz w:val="30"/>
        </w:rPr>
      </w:pPr>
      <w:r>
        <w:rPr>
          <w:rFonts w:hint="default" w:ascii="Times New Roman" w:hAnsi="Times New Roman" w:eastAsia="方正黑体_GBK" w:cs="Times New Roman"/>
          <w:kern w:val="0"/>
          <w:sz w:val="30"/>
        </w:rPr>
        <w:t>五、产业化前景及市场分析</w:t>
      </w:r>
    </w:p>
    <w:p w14:paraId="6CFCCE2C">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1.</w:t>
      </w:r>
      <w:r>
        <w:rPr>
          <w:rFonts w:hint="default" w:ascii="Times New Roman" w:hAnsi="Times New Roman" w:eastAsia="方正仿宋_GBK" w:cs="Times New Roman"/>
          <w:kern w:val="0"/>
          <w:sz w:val="30"/>
          <w:szCs w:val="32"/>
        </w:rPr>
        <w:t>市场定位</w:t>
      </w:r>
    </w:p>
    <w:p w14:paraId="069A7054">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2.</w:t>
      </w:r>
      <w:r>
        <w:rPr>
          <w:rFonts w:hint="default" w:ascii="Times New Roman" w:hAnsi="Times New Roman" w:eastAsia="方正仿宋_GBK" w:cs="Times New Roman"/>
          <w:kern w:val="0"/>
          <w:sz w:val="30"/>
          <w:szCs w:val="32"/>
        </w:rPr>
        <w:t>产业化能力</w:t>
      </w:r>
    </w:p>
    <w:p w14:paraId="50C3DBF9">
      <w:pPr>
        <w:pStyle w:val="34"/>
        <w:tabs>
          <w:tab w:val="left" w:pos="0"/>
        </w:tabs>
        <w:spacing w:line="578" w:lineRule="exact"/>
        <w:ind w:left="640" w:firstLine="0" w:firstLineChars="0"/>
        <w:rPr>
          <w:rFonts w:hint="default" w:ascii="Times New Roman" w:hAnsi="Times New Roman" w:eastAsia="方正黑体_GBK" w:cs="Times New Roman"/>
          <w:kern w:val="0"/>
          <w:sz w:val="30"/>
        </w:rPr>
      </w:pPr>
      <w:r>
        <w:rPr>
          <w:rFonts w:hint="default" w:ascii="Times New Roman" w:hAnsi="Times New Roman" w:eastAsia="方正黑体_GBK" w:cs="Times New Roman"/>
          <w:kern w:val="0"/>
          <w:sz w:val="30"/>
        </w:rPr>
        <w:t>六、试点申请符合性说明</w:t>
      </w:r>
    </w:p>
    <w:p w14:paraId="7F066B72">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1.</w:t>
      </w:r>
      <w:r>
        <w:rPr>
          <w:rFonts w:hint="default" w:ascii="Times New Roman" w:hAnsi="Times New Roman" w:eastAsia="方正仿宋_GBK" w:cs="Times New Roman"/>
          <w:kern w:val="0"/>
          <w:sz w:val="30"/>
          <w:szCs w:val="32"/>
        </w:rPr>
        <w:t>符合试点方向要求</w:t>
      </w:r>
    </w:p>
    <w:p w14:paraId="428CA8DC">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本项目属于《通知》明确的__________（试点方向），原料采用__________，工艺路线涵盖__________，目标产品为__________。</w:t>
      </w:r>
    </w:p>
    <w:p w14:paraId="6D1CFDA1">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2.</w:t>
      </w:r>
      <w:r>
        <w:rPr>
          <w:rFonts w:hint="default" w:ascii="Times New Roman" w:hAnsi="Times New Roman" w:eastAsia="方正仿宋_GBK" w:cs="Times New Roman"/>
          <w:kern w:val="0"/>
          <w:sz w:val="30"/>
          <w:szCs w:val="32"/>
        </w:rPr>
        <w:t>进度符合性</w:t>
      </w:r>
    </w:p>
    <w:p w14:paraId="2560B558">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项目计划于____年____月建成（符合“2026年底前建成”要求），已完成__________（如土地审批、环评批复，附证明文件）。</w:t>
      </w:r>
    </w:p>
    <w:p w14:paraId="47B814E0">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lang w:val="en-US" w:eastAsia="zh-CN"/>
        </w:rPr>
        <w:t>3.</w:t>
      </w:r>
      <w:r>
        <w:rPr>
          <w:rFonts w:hint="default" w:ascii="Times New Roman" w:hAnsi="Times New Roman" w:eastAsia="方正仿宋_GBK" w:cs="Times New Roman"/>
          <w:kern w:val="0"/>
          <w:sz w:val="30"/>
          <w:szCs w:val="32"/>
        </w:rPr>
        <w:t>技术先进性</w:t>
      </w:r>
    </w:p>
    <w:p w14:paraId="0936D128">
      <w:pPr>
        <w:pStyle w:val="34"/>
        <w:keepNext w:val="0"/>
        <w:keepLines w:val="0"/>
        <w:pageBreakBefore w:val="0"/>
        <w:widowControl w:val="0"/>
        <w:tabs>
          <w:tab w:val="left" w:pos="0"/>
        </w:tabs>
        <w:kinsoku/>
        <w:wordWrap/>
        <w:overflowPunct/>
        <w:topLinePunct w:val="0"/>
        <w:autoSpaceDE/>
        <w:autoSpaceDN/>
        <w:bidi w:val="0"/>
        <w:adjustRightInd/>
        <w:snapToGrid/>
        <w:spacing w:line="578" w:lineRule="exact"/>
        <w:ind w:left="0" w:firstLine="592" w:firstLineChars="200"/>
        <w:textAlignment w:val="bottom"/>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经第三方机构评价（附评审意见），项目技术达到__________水平（如“国内领先”“国际先进”），在__________（如低碳工艺、成本控制）方面具有显著优势。</w:t>
      </w:r>
    </w:p>
    <w:p w14:paraId="599DF97E">
      <w:pPr>
        <w:pStyle w:val="34"/>
        <w:tabs>
          <w:tab w:val="left" w:pos="0"/>
        </w:tabs>
        <w:spacing w:line="578" w:lineRule="exact"/>
        <w:ind w:left="640" w:firstLine="0" w:firstLineChars="0"/>
        <w:rPr>
          <w:rFonts w:hint="default" w:ascii="Times New Roman" w:hAnsi="Times New Roman" w:eastAsia="方正黑体_GBK" w:cs="Times New Roman"/>
          <w:kern w:val="0"/>
          <w:sz w:val="30"/>
          <w:lang w:eastAsia="zh-CN"/>
        </w:rPr>
      </w:pPr>
      <w:r>
        <w:rPr>
          <w:rFonts w:hint="default" w:ascii="Times New Roman" w:hAnsi="Times New Roman" w:eastAsia="方正黑体_GBK" w:cs="Times New Roman"/>
          <w:kern w:val="0"/>
          <w:sz w:val="30"/>
        </w:rPr>
        <w:t>七、附件清单</w:t>
      </w:r>
      <w:r>
        <w:rPr>
          <w:rFonts w:hint="default" w:ascii="Times New Roman" w:hAnsi="Times New Roman" w:eastAsia="方正黑体_GBK" w:cs="Times New Roman"/>
          <w:kern w:val="0"/>
          <w:sz w:val="30"/>
          <w:lang w:eastAsia="zh-CN"/>
        </w:rPr>
        <w:t>（</w:t>
      </w:r>
      <w:r>
        <w:rPr>
          <w:rFonts w:hint="default" w:ascii="Times New Roman" w:hAnsi="Times New Roman" w:eastAsia="方正黑体_GBK" w:cs="Times New Roman"/>
          <w:kern w:val="0"/>
          <w:sz w:val="30"/>
          <w:lang w:val="en-US" w:eastAsia="zh-CN"/>
        </w:rPr>
        <w:t>参考</w:t>
      </w:r>
      <w:r>
        <w:rPr>
          <w:rFonts w:hint="default" w:ascii="Times New Roman" w:hAnsi="Times New Roman" w:eastAsia="方正黑体_GBK" w:cs="Times New Roman"/>
          <w:kern w:val="0"/>
          <w:sz w:val="30"/>
          <w:lang w:eastAsia="zh-CN"/>
        </w:rPr>
        <w:t>）</w:t>
      </w:r>
    </w:p>
    <w:p w14:paraId="05D4FD7F">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申报单位营业执照/事业单位法人证书</w:t>
      </w:r>
    </w:p>
    <w:p w14:paraId="6AF88200">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项目备案/核准文件、环评批复、土地使用证明</w:t>
      </w:r>
    </w:p>
    <w:p w14:paraId="6055D28C">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技术方案详细说明（含工艺流程图、设备清单、核心参数）</w:t>
      </w:r>
    </w:p>
    <w:p w14:paraId="50A955C6">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资金筹措证明（如银行贷款意向书、股东出资协议）</w:t>
      </w:r>
    </w:p>
    <w:p w14:paraId="37DAB3EB">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与用户单位的合作协议或意向书</w:t>
      </w:r>
    </w:p>
    <w:p w14:paraId="57A138E9">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近三年研发投入专项审计报告</w:t>
      </w:r>
    </w:p>
    <w:p w14:paraId="405FCE06">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相关专利证书、科技成果鉴定/评价报告</w:t>
      </w:r>
    </w:p>
    <w:p w14:paraId="505DBB44">
      <w:pPr>
        <w:pStyle w:val="34"/>
        <w:tabs>
          <w:tab w:val="left" w:pos="0"/>
        </w:tabs>
        <w:spacing w:line="578" w:lineRule="exact"/>
        <w:ind w:left="640" w:firstLine="0" w:firstLineChars="0"/>
        <w:rPr>
          <w:rFonts w:hint="default" w:ascii="Times New Roman" w:hAnsi="Times New Roman" w:eastAsia="方正仿宋_GBK" w:cs="Times New Roman"/>
          <w:kern w:val="0"/>
          <w:sz w:val="30"/>
          <w:szCs w:val="32"/>
        </w:rPr>
      </w:pPr>
      <w:r>
        <w:rPr>
          <w:rFonts w:hint="default" w:ascii="Times New Roman" w:hAnsi="Times New Roman" w:eastAsia="方正仿宋_GBK" w:cs="Times New Roman"/>
          <w:kern w:val="0"/>
          <w:sz w:val="30"/>
          <w:szCs w:val="32"/>
        </w:rPr>
        <w:t>已获得的省部级以上科技奖励</w:t>
      </w:r>
    </w:p>
    <w:p w14:paraId="5FC9F43E">
      <w:pPr>
        <w:widowControl w:val="0"/>
        <w:tabs>
          <w:tab w:val="left" w:pos="0"/>
        </w:tabs>
        <w:spacing w:line="578" w:lineRule="exact"/>
        <w:ind w:left="0" w:firstLine="0" w:firstLineChars="0"/>
        <w:jc w:val="both"/>
        <w:textAlignment w:val="bottom"/>
        <w:rPr>
          <w:rFonts w:hint="default" w:ascii="Times New Roman" w:hAnsi="Times New Roman" w:eastAsia="方正黑体_GBK" w:cs="Times New Roman"/>
          <w:kern w:val="0"/>
          <w:sz w:val="30"/>
          <w:szCs w:val="32"/>
          <w:lang w:val="en-US" w:eastAsia="zh-CN" w:bidi="ar-SA"/>
        </w:rPr>
        <w:sectPr>
          <w:footerReference r:id="rId7" w:type="default"/>
          <w:pgSz w:w="11906" w:h="16838"/>
          <w:pgMar w:top="2098" w:right="1474" w:bottom="1984" w:left="1587" w:header="851" w:footer="1587" w:gutter="0"/>
          <w:pgNumType w:fmt="decimal" w:start="1"/>
          <w:cols w:space="720" w:num="1"/>
          <w:docGrid w:type="linesAndChars" w:linePitch="579" w:charSpace="-842"/>
        </w:sectPr>
      </w:pPr>
    </w:p>
    <w:p w14:paraId="77580FBD">
      <w:pPr>
        <w:widowControl w:val="0"/>
        <w:tabs>
          <w:tab w:val="left" w:pos="0"/>
        </w:tabs>
        <w:spacing w:line="578" w:lineRule="exact"/>
        <w:ind w:left="0" w:firstLine="0" w:firstLineChars="0"/>
        <w:jc w:val="both"/>
        <w:textAlignment w:val="bottom"/>
        <w:rPr>
          <w:rFonts w:hint="default" w:ascii="Times New Roman" w:hAnsi="Times New Roman" w:eastAsia="方正黑体_GBK" w:cs="Times New Roman"/>
          <w:kern w:val="0"/>
          <w:sz w:val="30"/>
          <w:szCs w:val="32"/>
          <w:lang w:val="en-US" w:eastAsia="zh-CN" w:bidi="ar-SA"/>
        </w:rPr>
      </w:pPr>
      <w:r>
        <w:rPr>
          <w:rFonts w:hint="default" w:ascii="Times New Roman" w:hAnsi="Times New Roman" w:eastAsia="方正黑体_GBK" w:cs="Times New Roman"/>
          <w:kern w:val="0"/>
          <w:sz w:val="30"/>
          <w:szCs w:val="32"/>
          <w:lang w:val="en-US" w:eastAsia="zh-CN" w:bidi="ar-SA"/>
        </w:rPr>
        <w:t>附件</w:t>
      </w:r>
      <w:r>
        <w:rPr>
          <w:rFonts w:hint="eastAsia" w:eastAsia="方正黑体_GBK" w:cs="Times New Roman"/>
          <w:kern w:val="0"/>
          <w:sz w:val="30"/>
          <w:szCs w:val="32"/>
          <w:lang w:val="en-US" w:eastAsia="zh-CN" w:bidi="ar-SA"/>
        </w:rPr>
        <w:t>4</w:t>
      </w:r>
    </w:p>
    <w:p w14:paraId="4324974B">
      <w:pPr>
        <w:widowControl w:val="0"/>
        <w:tabs>
          <w:tab w:val="left" w:pos="0"/>
        </w:tabs>
        <w:spacing w:line="578" w:lineRule="exact"/>
        <w:ind w:left="0" w:firstLine="0" w:firstLineChars="0"/>
        <w:jc w:val="both"/>
        <w:textAlignment w:val="bottom"/>
        <w:rPr>
          <w:rFonts w:hint="default" w:ascii="Times New Roman" w:hAnsi="Times New Roman" w:eastAsia="方正黑体_GBK" w:cs="Times New Roman"/>
          <w:kern w:val="0"/>
          <w:sz w:val="30"/>
          <w:szCs w:val="32"/>
          <w:lang w:val="en-US" w:eastAsia="zh-CN" w:bidi="ar-SA"/>
        </w:rPr>
      </w:pPr>
    </w:p>
    <w:p w14:paraId="67850402">
      <w:pPr>
        <w:pStyle w:val="35"/>
        <w:keepNext w:val="0"/>
        <w:keepLines w:val="0"/>
        <w:pageBreakBefore w:val="0"/>
        <w:widowControl/>
        <w:kinsoku/>
        <w:wordWrap/>
        <w:overflowPunct/>
        <w:topLinePunct w:val="0"/>
        <w:autoSpaceDE/>
        <w:autoSpaceDN/>
        <w:bidi w:val="0"/>
        <w:adjustRightInd/>
        <w:snapToGrid/>
        <w:spacing w:line="650" w:lineRule="exact"/>
        <w:ind w:left="0" w:firstLine="0"/>
        <w:jc w:val="center"/>
        <w:textAlignment w:val="bottom"/>
        <w:rPr>
          <w:rFonts w:hint="default" w:ascii="Times New Roman" w:hAnsi="Times New Roman" w:eastAsia="方正小标宋_GBK" w:cs="Times New Roman"/>
          <w:sz w:val="40"/>
          <w:szCs w:val="44"/>
        </w:rPr>
      </w:pPr>
      <w:r>
        <w:rPr>
          <w:rFonts w:hint="default" w:ascii="Times New Roman" w:hAnsi="Times New Roman" w:eastAsia="方正小标宋_GBK" w:cs="Times New Roman"/>
          <w:sz w:val="40"/>
          <w:szCs w:val="44"/>
          <w:lang w:val="en-US" w:eastAsia="zh-CN"/>
        </w:rPr>
        <w:t>国家绿色液体燃料技术攻关和产业化试点</w:t>
      </w:r>
    </w:p>
    <w:p w14:paraId="0BA3B0ED">
      <w:pPr>
        <w:keepNext w:val="0"/>
        <w:keepLines w:val="0"/>
        <w:pageBreakBefore w:val="0"/>
        <w:widowControl/>
        <w:kinsoku/>
        <w:wordWrap/>
        <w:overflowPunct/>
        <w:topLinePunct w:val="0"/>
        <w:autoSpaceDE/>
        <w:autoSpaceDN/>
        <w:bidi w:val="0"/>
        <w:adjustRightInd/>
        <w:snapToGrid/>
        <w:spacing w:line="650" w:lineRule="exact"/>
        <w:ind w:left="0" w:firstLine="0"/>
        <w:jc w:val="center"/>
        <w:textAlignment w:val="bottom"/>
        <w:rPr>
          <w:rFonts w:hint="default" w:ascii="Times New Roman" w:hAnsi="Times New Roman" w:eastAsia="方正小标宋_GBK" w:cs="Times New Roman"/>
          <w:kern w:val="0"/>
          <w:sz w:val="40"/>
          <w:szCs w:val="44"/>
          <w:lang w:val="en-US" w:eastAsia="zh-CN" w:bidi="ar-SA"/>
        </w:rPr>
      </w:pPr>
      <w:r>
        <w:rPr>
          <w:rFonts w:hint="default" w:ascii="Times New Roman" w:hAnsi="Times New Roman" w:eastAsia="方正小标宋_GBK" w:cs="Times New Roman"/>
          <w:kern w:val="0"/>
          <w:sz w:val="40"/>
          <w:szCs w:val="44"/>
          <w:lang w:val="en-US" w:eastAsia="zh-CN" w:bidi="ar-SA"/>
        </w:rPr>
        <w:t>申请材料承诺书</w:t>
      </w:r>
    </w:p>
    <w:p w14:paraId="01C8F73C">
      <w:pPr>
        <w:pStyle w:val="35"/>
        <w:spacing w:line="560" w:lineRule="exact"/>
        <w:ind w:left="1" w:firstLine="419"/>
        <w:jc w:val="center"/>
        <w:textAlignment w:val="bottom"/>
        <w:rPr>
          <w:rFonts w:hint="default" w:ascii="Times New Roman" w:hAnsi="Times New Roman" w:eastAsia="方正小标宋_GBK" w:cs="Times New Roman"/>
          <w:sz w:val="32"/>
          <w:szCs w:val="32"/>
        </w:rPr>
      </w:pPr>
    </w:p>
    <w:p w14:paraId="4A0FEFB4">
      <w:pPr>
        <w:keepNext w:val="0"/>
        <w:keepLines w:val="0"/>
        <w:pageBreakBefore w:val="0"/>
        <w:widowControl/>
        <w:kinsoku/>
        <w:wordWrap/>
        <w:overflowPunct/>
        <w:topLinePunct w:val="0"/>
        <w:autoSpaceDE/>
        <w:autoSpaceDN/>
        <w:bidi w:val="0"/>
        <w:adjustRightInd w:val="0"/>
        <w:snapToGrid w:val="0"/>
        <w:spacing w:line="560" w:lineRule="exact"/>
        <w:ind w:left="0" w:firstLine="0"/>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本法人单位承诺：</w:t>
      </w:r>
    </w:p>
    <w:p w14:paraId="1963726A">
      <w:pPr>
        <w:keepNext w:val="0"/>
        <w:keepLines w:val="0"/>
        <w:pageBreakBefore w:val="0"/>
        <w:widowControl/>
        <w:kinsoku/>
        <w:wordWrap/>
        <w:overflowPunct/>
        <w:topLinePunct w:val="0"/>
        <w:autoSpaceDE/>
        <w:autoSpaceDN/>
        <w:bidi w:val="0"/>
        <w:adjustRightInd w:val="0"/>
        <w:snapToGrid w:val="0"/>
        <w:spacing w:line="560" w:lineRule="exact"/>
        <w:ind w:left="1" w:firstLine="560"/>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 本申请报告中所填写的各栏目内容真实、准确。</w:t>
      </w:r>
    </w:p>
    <w:p w14:paraId="42BAFC75">
      <w:pPr>
        <w:keepNext w:val="0"/>
        <w:keepLines w:val="0"/>
        <w:pageBreakBefore w:val="0"/>
        <w:widowControl/>
        <w:kinsoku/>
        <w:wordWrap/>
        <w:overflowPunct/>
        <w:topLinePunct w:val="0"/>
        <w:autoSpaceDE/>
        <w:autoSpaceDN/>
        <w:bidi w:val="0"/>
        <w:adjustRightInd w:val="0"/>
        <w:snapToGrid w:val="0"/>
        <w:spacing w:line="560" w:lineRule="exact"/>
        <w:ind w:left="1" w:firstLine="560"/>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 提供的申报资料和文件内容真实、可靠、事实存在。</w:t>
      </w:r>
    </w:p>
    <w:p w14:paraId="32A74203">
      <w:pPr>
        <w:keepNext w:val="0"/>
        <w:keepLines w:val="0"/>
        <w:pageBreakBefore w:val="0"/>
        <w:widowControl/>
        <w:kinsoku/>
        <w:wordWrap/>
        <w:overflowPunct/>
        <w:topLinePunct w:val="0"/>
        <w:autoSpaceDE/>
        <w:autoSpaceDN/>
        <w:bidi w:val="0"/>
        <w:adjustRightInd w:val="0"/>
        <w:snapToGrid w:val="0"/>
        <w:spacing w:line="560" w:lineRule="exact"/>
        <w:ind w:left="1" w:firstLine="632" w:firstLineChars="200"/>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 试点项目涉及的知识产权（商业秘密）明晰完整，归属本单位或技术来源正当合法，未剽窃他人成果，未侵犯他人的知识产权或商业秘密。</w:t>
      </w:r>
    </w:p>
    <w:p w14:paraId="0612E683">
      <w:pPr>
        <w:keepNext w:val="0"/>
        <w:keepLines w:val="0"/>
        <w:pageBreakBefore w:val="0"/>
        <w:widowControl/>
        <w:kinsoku/>
        <w:wordWrap/>
        <w:overflowPunct/>
        <w:topLinePunct w:val="0"/>
        <w:autoSpaceDE/>
        <w:autoSpaceDN/>
        <w:bidi w:val="0"/>
        <w:adjustRightInd w:val="0"/>
        <w:snapToGrid w:val="0"/>
        <w:spacing w:line="560" w:lineRule="exact"/>
        <w:ind w:left="1" w:firstLine="560"/>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若发生与上述承诺相违背的事实，由本单位承担全部法律责任。</w:t>
      </w:r>
    </w:p>
    <w:p w14:paraId="7B78E03B">
      <w:pPr>
        <w:keepNext w:val="0"/>
        <w:keepLines w:val="0"/>
        <w:pageBreakBefore w:val="0"/>
        <w:widowControl/>
        <w:kinsoku/>
        <w:wordWrap/>
        <w:overflowPunct/>
        <w:topLinePunct w:val="0"/>
        <w:autoSpaceDE/>
        <w:autoSpaceDN/>
        <w:bidi w:val="0"/>
        <w:adjustRightInd w:val="0"/>
        <w:snapToGrid w:val="0"/>
        <w:spacing w:line="560" w:lineRule="exact"/>
        <w:ind w:left="1" w:firstLine="560"/>
        <w:jc w:val="left"/>
        <w:textAlignment w:val="bottom"/>
        <w:rPr>
          <w:rFonts w:hint="default" w:ascii="Times New Roman" w:hAnsi="Times New Roman" w:eastAsia="方正仿宋_GBK" w:cs="Times New Roman"/>
          <w:kern w:val="0"/>
          <w:sz w:val="32"/>
          <w:szCs w:val="32"/>
          <w:lang w:val="en-US" w:eastAsia="zh-CN" w:bidi="ar-SA"/>
        </w:rPr>
      </w:pPr>
    </w:p>
    <w:p w14:paraId="6F5FD1BC">
      <w:pPr>
        <w:keepNext w:val="0"/>
        <w:keepLines w:val="0"/>
        <w:pageBreakBefore w:val="0"/>
        <w:widowControl/>
        <w:kinsoku/>
        <w:wordWrap/>
        <w:overflowPunct/>
        <w:topLinePunct w:val="0"/>
        <w:autoSpaceDE/>
        <w:autoSpaceDN/>
        <w:bidi w:val="0"/>
        <w:adjustRightInd w:val="0"/>
        <w:snapToGrid w:val="0"/>
        <w:spacing w:line="560" w:lineRule="exact"/>
        <w:ind w:left="1" w:firstLine="560"/>
        <w:jc w:val="left"/>
        <w:textAlignment w:val="bottom"/>
        <w:rPr>
          <w:rFonts w:hint="default" w:ascii="Times New Roman" w:hAnsi="Times New Roman" w:eastAsia="方正仿宋_GBK" w:cs="Times New Roman"/>
          <w:kern w:val="0"/>
          <w:sz w:val="32"/>
          <w:szCs w:val="32"/>
          <w:lang w:val="en-US" w:eastAsia="zh-CN" w:bidi="ar-SA"/>
        </w:rPr>
      </w:pPr>
    </w:p>
    <w:p w14:paraId="12C4B3ED">
      <w:pPr>
        <w:keepNext w:val="0"/>
        <w:keepLines w:val="0"/>
        <w:pageBreakBefore w:val="0"/>
        <w:widowControl/>
        <w:kinsoku/>
        <w:wordWrap/>
        <w:overflowPunct/>
        <w:topLinePunct w:val="0"/>
        <w:autoSpaceDE/>
        <w:autoSpaceDN/>
        <w:bidi w:val="0"/>
        <w:adjustRightInd w:val="0"/>
        <w:snapToGrid w:val="0"/>
        <w:spacing w:line="560" w:lineRule="exact"/>
        <w:ind w:left="0" w:firstLine="3780"/>
        <w:jc w:val="center"/>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法定代表人（签字）：</w:t>
      </w:r>
    </w:p>
    <w:p w14:paraId="62A60D46">
      <w:pPr>
        <w:keepNext w:val="0"/>
        <w:keepLines w:val="0"/>
        <w:pageBreakBefore w:val="0"/>
        <w:widowControl/>
        <w:kinsoku/>
        <w:wordWrap/>
        <w:overflowPunct/>
        <w:topLinePunct w:val="0"/>
        <w:autoSpaceDE/>
        <w:autoSpaceDN/>
        <w:bidi w:val="0"/>
        <w:adjustRightInd w:val="0"/>
        <w:snapToGrid w:val="0"/>
        <w:spacing w:line="560" w:lineRule="exact"/>
        <w:ind w:left="0" w:firstLine="3792" w:firstLineChars="1200"/>
        <w:jc w:val="center"/>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单位（盖章）：</w:t>
      </w:r>
    </w:p>
    <w:p w14:paraId="0B038A1A">
      <w:pPr>
        <w:keepNext w:val="0"/>
        <w:keepLines w:val="0"/>
        <w:pageBreakBefore w:val="0"/>
        <w:widowControl/>
        <w:kinsoku/>
        <w:wordWrap/>
        <w:overflowPunct/>
        <w:topLinePunct w:val="0"/>
        <w:autoSpaceDE/>
        <w:autoSpaceDN/>
        <w:bidi w:val="0"/>
        <w:adjustRightInd w:val="0"/>
        <w:snapToGrid w:val="0"/>
        <w:spacing w:line="560" w:lineRule="exact"/>
        <w:ind w:left="1" w:right="560" w:firstLine="419"/>
        <w:jc w:val="both"/>
        <w:textAlignment w:val="bottom"/>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年  月   日</w:t>
      </w:r>
    </w:p>
    <w:p w14:paraId="1DA3E4B8">
      <w:pPr>
        <w:keepNext w:val="0"/>
        <w:keepLines w:val="0"/>
        <w:pageBreakBefore w:val="0"/>
        <w:widowControl/>
        <w:kinsoku w:val="0"/>
        <w:wordWrap/>
        <w:overflowPunct/>
        <w:topLinePunct w:val="0"/>
        <w:autoSpaceDE w:val="0"/>
        <w:autoSpaceDN w:val="0"/>
        <w:bidi w:val="0"/>
        <w:adjustRightInd w:val="0"/>
        <w:snapToGrid w:val="0"/>
        <w:spacing w:before="99" w:line="377" w:lineRule="auto"/>
        <w:ind w:right="0"/>
        <w:jc w:val="right"/>
        <w:textAlignment w:val="baseline"/>
        <w:rPr>
          <w:rFonts w:hint="default" w:ascii="Times New Roman" w:hAnsi="Times New Roman" w:eastAsia="仿宋" w:cs="Times New Roman"/>
          <w:snapToGrid w:val="0"/>
          <w:color w:val="000000"/>
          <w:spacing w:val="14"/>
          <w:kern w:val="0"/>
          <w:sz w:val="30"/>
          <w:szCs w:val="30"/>
          <w:lang w:val="en-US" w:eastAsia="zh-CN" w:bidi="ar-SA"/>
        </w:rPr>
      </w:pPr>
    </w:p>
    <w:sectPr>
      <w:footerReference r:id="rId8" w:type="default"/>
      <w:pgSz w:w="11906" w:h="16838"/>
      <w:pgMar w:top="2098" w:right="1474" w:bottom="1984" w:left="1587" w:header="851" w:footer="1587" w:gutter="0"/>
      <w:pgNumType w:fmt="decimal" w:start="1"/>
      <w:cols w:space="72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0556D6-7B14-4A89-8321-CCA64F607E8D}"/>
  </w:font>
  <w:font w:name="黑体">
    <w:panose1 w:val="02010609060101010101"/>
    <w:charset w:val="86"/>
    <w:family w:val="auto"/>
    <w:pitch w:val="default"/>
    <w:sig w:usb0="800002BF" w:usb1="38CF7CFA" w:usb2="00000016" w:usb3="00000000" w:csb0="00040001" w:csb1="00000000"/>
    <w:embedRegular r:id="rId2" w:fontKey="{D50E0E45-57DF-4F40-A527-46DC07A170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CFC03DC-86DD-464A-89F9-B6160E43631C}"/>
  </w:font>
  <w:font w:name="仿宋">
    <w:panose1 w:val="02010609060101010101"/>
    <w:charset w:val="86"/>
    <w:family w:val="auto"/>
    <w:pitch w:val="default"/>
    <w:sig w:usb0="800002BF" w:usb1="38CF7CFA" w:usb2="00000016" w:usb3="00000000" w:csb0="00040001" w:csb1="00000000"/>
    <w:embedRegular r:id="rId4" w:fontKey="{A5DF5E68-7416-4D90-923B-8F4A665C6B86}"/>
  </w:font>
  <w:font w:name="方正黑体_GBK">
    <w:panose1 w:val="02010600010101010101"/>
    <w:charset w:val="86"/>
    <w:family w:val="script"/>
    <w:pitch w:val="default"/>
    <w:sig w:usb0="00000001" w:usb1="080E0000" w:usb2="00000000" w:usb3="00000000" w:csb0="00040000" w:csb1="00000000"/>
    <w:embedRegular r:id="rId5" w:fontKey="{54AEEA38-E3D3-4D23-B4CC-6AA7887588B1}"/>
  </w:font>
  <w:font w:name="仿宋í..ā">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6" w:fontKey="{AE1A056C-5D0E-44E1-8DCB-91BF6C7853CB}"/>
  </w:font>
  <w:font w:name="方正仿宋_GBK">
    <w:panose1 w:val="02000000000000000000"/>
    <w:charset w:val="86"/>
    <w:family w:val="script"/>
    <w:pitch w:val="default"/>
    <w:sig w:usb0="A00002BF" w:usb1="38CF7CFA" w:usb2="00082016" w:usb3="00000000" w:csb0="00040001" w:csb1="00000000"/>
    <w:embedRegular r:id="rId7" w:fontKey="{C9C997B4-FE59-440D-B5EF-7A774A2AA7B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271B">
    <w:pPr>
      <w:pStyle w:val="14"/>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92909">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592909">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40EB1A57">
    <w:pPr>
      <w:pStyle w:val="14"/>
      <w:spacing w:line="400" w:lineRule="exac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0016">
    <w:pPr>
      <w:pStyle w:val="14"/>
      <w:jc w:val="cente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2E033">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62E033">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735322F4">
    <w:pPr>
      <w:pStyle w:val="14"/>
      <w:spacing w:line="400" w:lineRule="exac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7AB8">
    <w:pPr>
      <w:pStyle w:val="14"/>
      <w:jc w:val="cente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5C3CA">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85C3CA">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5071EC06">
    <w:pPr>
      <w:pStyle w:val="14"/>
      <w:spacing w:line="400" w:lineRule="exac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82DE">
    <w:pPr>
      <w:rPr>
        <w:rFonts w:hint="eastAsia"/>
      </w:rPr>
    </w:pPr>
  </w:p>
  <w:p w14:paraId="124809F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EAA1"/>
    <w:multiLevelType w:val="multilevel"/>
    <w:tmpl w:val="A318EAA1"/>
    <w:lvl w:ilvl="0" w:tentative="0">
      <w:start w:val="1"/>
      <w:numFmt w:val="decimal"/>
      <w:pStyle w:val="2"/>
      <w:lvlText w:val="%1"/>
      <w:lvlJc w:val="left"/>
      <w:pPr>
        <w:ind w:left="431" w:hanging="431"/>
      </w:pPr>
      <w:rPr>
        <w:rFonts w:hint="eastAsia"/>
      </w:rPr>
    </w:lvl>
    <w:lvl w:ilvl="1" w:tentative="0">
      <w:start w:val="1"/>
      <w:numFmt w:val="decimal"/>
      <w:pStyle w:val="3"/>
      <w:lvlText w:val="%1.%2"/>
      <w:lvlJc w:val="left"/>
      <w:pPr>
        <w:ind w:left="578" w:hanging="17"/>
      </w:pPr>
      <w:rPr>
        <w:rFonts w:hint="eastAsia"/>
      </w:rPr>
    </w:lvl>
    <w:lvl w:ilvl="2" w:tentative="0">
      <w:start w:val="1"/>
      <w:numFmt w:val="decimal"/>
      <w:pStyle w:val="4"/>
      <w:lvlText w:val="%1.%2.%3"/>
      <w:lvlJc w:val="left"/>
      <w:pPr>
        <w:ind w:left="29" w:hanging="29"/>
      </w:pPr>
      <w:rPr>
        <w:rFonts w:hint="eastAsia"/>
      </w:rPr>
    </w:lvl>
    <w:lvl w:ilvl="3" w:tentative="0">
      <w:start w:val="1"/>
      <w:numFmt w:val="decimal"/>
      <w:pStyle w:val="5"/>
      <w:lvlText w:val="%1.%2.%3.%4"/>
      <w:lvlJc w:val="left"/>
      <w:pPr>
        <w:ind w:left="390" w:hanging="390"/>
      </w:pPr>
      <w:rPr>
        <w:rFonts w:hint="eastAsia"/>
        <w:lang w:val="en-US"/>
      </w:rPr>
    </w:lvl>
    <w:lvl w:ilvl="4" w:tentative="0">
      <w:start w:val="1"/>
      <w:numFmt w:val="decimal"/>
      <w:pStyle w:val="6"/>
      <w:lvlText w:val="%1.%2.%3.%4.%5"/>
      <w:lvlJc w:val="left"/>
      <w:pPr>
        <w:ind w:left="520" w:hanging="520"/>
      </w:pPr>
      <w:rPr>
        <w:rFonts w:hint="eastAsia"/>
        <w:b/>
        <w:sz w:val="28"/>
      </w:rPr>
    </w:lvl>
    <w:lvl w:ilvl="5" w:tentative="0">
      <w:start w:val="1"/>
      <w:numFmt w:val="decimal"/>
      <w:pStyle w:val="7"/>
      <w:lvlText w:val="%1.%2.%3.%4.%5.%6"/>
      <w:lvlJc w:val="left"/>
      <w:pPr>
        <w:ind w:left="650" w:firstLine="431"/>
      </w:pPr>
      <w:rPr>
        <w:rFonts w:hint="eastAsia"/>
      </w:rPr>
    </w:lvl>
    <w:lvl w:ilvl="6" w:tentative="0">
      <w:start w:val="1"/>
      <w:numFmt w:val="decimal"/>
      <w:pStyle w:val="8"/>
      <w:lvlText w:val="%1.%2.%3.%4.%5.%6.%7"/>
      <w:lvlJc w:val="left"/>
      <w:pPr>
        <w:ind w:left="780" w:firstLine="431"/>
      </w:pPr>
      <w:rPr>
        <w:rFonts w:hint="eastAsia"/>
      </w:rPr>
    </w:lvl>
    <w:lvl w:ilvl="7" w:tentative="0">
      <w:start w:val="1"/>
      <w:numFmt w:val="decimal"/>
      <w:pStyle w:val="9"/>
      <w:lvlText w:val="%1.%2.%3.%4.%5.%6.%7.%8"/>
      <w:lvlJc w:val="left"/>
      <w:pPr>
        <w:ind w:left="910" w:firstLine="431"/>
      </w:pPr>
      <w:rPr>
        <w:rFonts w:hint="eastAsia"/>
      </w:rPr>
    </w:lvl>
    <w:lvl w:ilvl="8" w:tentative="0">
      <w:start w:val="1"/>
      <w:numFmt w:val="decimal"/>
      <w:pStyle w:val="10"/>
      <w:lvlText w:val="%1.%2.%3.%4.%5.%6.%7.%8.%9"/>
      <w:lvlJc w:val="left"/>
      <w:pPr>
        <w:ind w:left="1040" w:firstLine="431"/>
      </w:pPr>
      <w:rPr>
        <w:rFonts w:hint="eastAsia"/>
      </w:rPr>
    </w:lvl>
  </w:abstractNum>
  <w:abstractNum w:abstractNumId="1">
    <w:nsid w:val="00000009"/>
    <w:multiLevelType w:val="multilevel"/>
    <w:tmpl w:val="00000009"/>
    <w:lvl w:ilvl="0" w:tentative="0">
      <w:start w:val="1"/>
      <w:numFmt w:val="chineseCountingThousand"/>
      <w:pStyle w:val="3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ZTM1NjExMGM5ZjlmYzEzMzUyYmEzZDg5MjZhZDAifQ=="/>
    <w:docVar w:name="iDocStyle" w:val="2"/>
  </w:docVars>
  <w:rsids>
    <w:rsidRoot w:val="509D5B52"/>
    <w:rsid w:val="00056ADD"/>
    <w:rsid w:val="00080E11"/>
    <w:rsid w:val="000814A5"/>
    <w:rsid w:val="00102ACA"/>
    <w:rsid w:val="001B7648"/>
    <w:rsid w:val="002149CB"/>
    <w:rsid w:val="0029702C"/>
    <w:rsid w:val="002C00F1"/>
    <w:rsid w:val="002C1F41"/>
    <w:rsid w:val="002C3D0D"/>
    <w:rsid w:val="00352D74"/>
    <w:rsid w:val="00402BEB"/>
    <w:rsid w:val="00434253"/>
    <w:rsid w:val="006F1245"/>
    <w:rsid w:val="007407F6"/>
    <w:rsid w:val="007463AA"/>
    <w:rsid w:val="0075471F"/>
    <w:rsid w:val="007E70F2"/>
    <w:rsid w:val="007F6C1C"/>
    <w:rsid w:val="00833D52"/>
    <w:rsid w:val="0083542F"/>
    <w:rsid w:val="008441F6"/>
    <w:rsid w:val="0088705B"/>
    <w:rsid w:val="008B3C84"/>
    <w:rsid w:val="008B5306"/>
    <w:rsid w:val="008C4773"/>
    <w:rsid w:val="00914C28"/>
    <w:rsid w:val="009F78C4"/>
    <w:rsid w:val="00A75509"/>
    <w:rsid w:val="00A85E32"/>
    <w:rsid w:val="00B072DF"/>
    <w:rsid w:val="00B3509D"/>
    <w:rsid w:val="00B60CC2"/>
    <w:rsid w:val="00B9199B"/>
    <w:rsid w:val="00C941A9"/>
    <w:rsid w:val="00CA019E"/>
    <w:rsid w:val="00D02F37"/>
    <w:rsid w:val="00D82B53"/>
    <w:rsid w:val="00D832C8"/>
    <w:rsid w:val="00E40880"/>
    <w:rsid w:val="00E85CDE"/>
    <w:rsid w:val="00E85EB0"/>
    <w:rsid w:val="00EA3D21"/>
    <w:rsid w:val="00EB78E1"/>
    <w:rsid w:val="00EF65FE"/>
    <w:rsid w:val="00F40890"/>
    <w:rsid w:val="00F42E9E"/>
    <w:rsid w:val="00F45EE4"/>
    <w:rsid w:val="00F65B83"/>
    <w:rsid w:val="019329D2"/>
    <w:rsid w:val="01E42A57"/>
    <w:rsid w:val="025362DD"/>
    <w:rsid w:val="028B4239"/>
    <w:rsid w:val="02A757AF"/>
    <w:rsid w:val="02BE598D"/>
    <w:rsid w:val="02FF5E45"/>
    <w:rsid w:val="0345202B"/>
    <w:rsid w:val="03AF6612"/>
    <w:rsid w:val="03B2495B"/>
    <w:rsid w:val="041C4999"/>
    <w:rsid w:val="0420471B"/>
    <w:rsid w:val="042774DD"/>
    <w:rsid w:val="04313670"/>
    <w:rsid w:val="0484458C"/>
    <w:rsid w:val="04993F99"/>
    <w:rsid w:val="05412745"/>
    <w:rsid w:val="056858EB"/>
    <w:rsid w:val="05E07868"/>
    <w:rsid w:val="05F27D2D"/>
    <w:rsid w:val="06835C15"/>
    <w:rsid w:val="06A50054"/>
    <w:rsid w:val="06CF1799"/>
    <w:rsid w:val="076D15CF"/>
    <w:rsid w:val="079A2388"/>
    <w:rsid w:val="07C95455"/>
    <w:rsid w:val="07CF0A92"/>
    <w:rsid w:val="07D91E6C"/>
    <w:rsid w:val="081F25E1"/>
    <w:rsid w:val="08A53B3F"/>
    <w:rsid w:val="08BC49DB"/>
    <w:rsid w:val="08F438BE"/>
    <w:rsid w:val="08F97D45"/>
    <w:rsid w:val="090919F2"/>
    <w:rsid w:val="094B7B50"/>
    <w:rsid w:val="094C6571"/>
    <w:rsid w:val="09E81BCC"/>
    <w:rsid w:val="0A310FDA"/>
    <w:rsid w:val="0A7A5D9A"/>
    <w:rsid w:val="0AB446C3"/>
    <w:rsid w:val="0B863BF7"/>
    <w:rsid w:val="0BD5688A"/>
    <w:rsid w:val="0BDC787B"/>
    <w:rsid w:val="0C116539"/>
    <w:rsid w:val="0C6765E6"/>
    <w:rsid w:val="0C6F5DE9"/>
    <w:rsid w:val="0C832815"/>
    <w:rsid w:val="0C9C373F"/>
    <w:rsid w:val="0CCE7DBE"/>
    <w:rsid w:val="0CF2535A"/>
    <w:rsid w:val="0D7A2165"/>
    <w:rsid w:val="0D82706F"/>
    <w:rsid w:val="0DB3678A"/>
    <w:rsid w:val="0EBC06F1"/>
    <w:rsid w:val="0EC02925"/>
    <w:rsid w:val="0F5A26C0"/>
    <w:rsid w:val="0F6E6A60"/>
    <w:rsid w:val="0FCC1A50"/>
    <w:rsid w:val="10E55348"/>
    <w:rsid w:val="10F07048"/>
    <w:rsid w:val="10F20DDB"/>
    <w:rsid w:val="11137CB7"/>
    <w:rsid w:val="117F1CC3"/>
    <w:rsid w:val="11D1624A"/>
    <w:rsid w:val="11D413CD"/>
    <w:rsid w:val="12132537"/>
    <w:rsid w:val="122B5D2E"/>
    <w:rsid w:val="123639F0"/>
    <w:rsid w:val="12864AD5"/>
    <w:rsid w:val="12F224BC"/>
    <w:rsid w:val="132248F2"/>
    <w:rsid w:val="133C760D"/>
    <w:rsid w:val="14013F61"/>
    <w:rsid w:val="14A33D77"/>
    <w:rsid w:val="14F33AD1"/>
    <w:rsid w:val="15357481"/>
    <w:rsid w:val="156947AC"/>
    <w:rsid w:val="15DC4AEB"/>
    <w:rsid w:val="15E11B06"/>
    <w:rsid w:val="162E3559"/>
    <w:rsid w:val="16AA063C"/>
    <w:rsid w:val="16B37836"/>
    <w:rsid w:val="171B042A"/>
    <w:rsid w:val="17753588"/>
    <w:rsid w:val="17E54B40"/>
    <w:rsid w:val="18076A4F"/>
    <w:rsid w:val="18601569"/>
    <w:rsid w:val="18656F5C"/>
    <w:rsid w:val="19C11524"/>
    <w:rsid w:val="19DA3CF6"/>
    <w:rsid w:val="1A0503BE"/>
    <w:rsid w:val="1A746473"/>
    <w:rsid w:val="1ABF4002"/>
    <w:rsid w:val="1B3006DC"/>
    <w:rsid w:val="1BCA26F3"/>
    <w:rsid w:val="1C7C6848"/>
    <w:rsid w:val="1C9551F4"/>
    <w:rsid w:val="1CCB1E4B"/>
    <w:rsid w:val="1CDA2465"/>
    <w:rsid w:val="1CDA4664"/>
    <w:rsid w:val="1D3A6AD3"/>
    <w:rsid w:val="1D561A2F"/>
    <w:rsid w:val="1D7F2BF3"/>
    <w:rsid w:val="1DCC309C"/>
    <w:rsid w:val="1DD7174F"/>
    <w:rsid w:val="1DED3227"/>
    <w:rsid w:val="1E013B28"/>
    <w:rsid w:val="1E5F7CE3"/>
    <w:rsid w:val="1E7D7133"/>
    <w:rsid w:val="1EF1268E"/>
    <w:rsid w:val="1EFA59E6"/>
    <w:rsid w:val="1F21724F"/>
    <w:rsid w:val="1F3C63CC"/>
    <w:rsid w:val="1F5008F0"/>
    <w:rsid w:val="1F58210A"/>
    <w:rsid w:val="1FEA526B"/>
    <w:rsid w:val="202E6A60"/>
    <w:rsid w:val="20402406"/>
    <w:rsid w:val="206372DA"/>
    <w:rsid w:val="20B53C45"/>
    <w:rsid w:val="20F6671B"/>
    <w:rsid w:val="21604C57"/>
    <w:rsid w:val="21667CED"/>
    <w:rsid w:val="21D81213"/>
    <w:rsid w:val="22D636B5"/>
    <w:rsid w:val="22D8243B"/>
    <w:rsid w:val="23181443"/>
    <w:rsid w:val="23702A71"/>
    <w:rsid w:val="2378543C"/>
    <w:rsid w:val="23E11F56"/>
    <w:rsid w:val="24001E9D"/>
    <w:rsid w:val="241A3671"/>
    <w:rsid w:val="24634140"/>
    <w:rsid w:val="24726959"/>
    <w:rsid w:val="24DD3385"/>
    <w:rsid w:val="24EB7884"/>
    <w:rsid w:val="2541223A"/>
    <w:rsid w:val="2552184A"/>
    <w:rsid w:val="26800C37"/>
    <w:rsid w:val="274676FC"/>
    <w:rsid w:val="276E6F72"/>
    <w:rsid w:val="27D02947"/>
    <w:rsid w:val="27D91EEF"/>
    <w:rsid w:val="281F2B7C"/>
    <w:rsid w:val="28467E95"/>
    <w:rsid w:val="28596A3C"/>
    <w:rsid w:val="28D22706"/>
    <w:rsid w:val="28EF40E2"/>
    <w:rsid w:val="294C3C6F"/>
    <w:rsid w:val="29AA044D"/>
    <w:rsid w:val="2A8D1D2B"/>
    <w:rsid w:val="2AC0059E"/>
    <w:rsid w:val="2B360EBC"/>
    <w:rsid w:val="2B636AE4"/>
    <w:rsid w:val="2BF91CA4"/>
    <w:rsid w:val="2C08574B"/>
    <w:rsid w:val="2C645E65"/>
    <w:rsid w:val="2DB349DD"/>
    <w:rsid w:val="2DCC08AF"/>
    <w:rsid w:val="2DCF1834"/>
    <w:rsid w:val="2DF41578"/>
    <w:rsid w:val="2E2B48EC"/>
    <w:rsid w:val="2E8F63EE"/>
    <w:rsid w:val="2ECB4CA9"/>
    <w:rsid w:val="2EE623B6"/>
    <w:rsid w:val="2F043E2F"/>
    <w:rsid w:val="2FB36F8B"/>
    <w:rsid w:val="2FCD12F9"/>
    <w:rsid w:val="2FDA1F57"/>
    <w:rsid w:val="301334D8"/>
    <w:rsid w:val="303C73AF"/>
    <w:rsid w:val="304564D6"/>
    <w:rsid w:val="309767C4"/>
    <w:rsid w:val="313F7767"/>
    <w:rsid w:val="31C854D0"/>
    <w:rsid w:val="32127335"/>
    <w:rsid w:val="32256283"/>
    <w:rsid w:val="322A04E7"/>
    <w:rsid w:val="322C3718"/>
    <w:rsid w:val="325F4087"/>
    <w:rsid w:val="32843DF1"/>
    <w:rsid w:val="328B7EF8"/>
    <w:rsid w:val="330947B2"/>
    <w:rsid w:val="33903029"/>
    <w:rsid w:val="339729B4"/>
    <w:rsid w:val="33F00AC4"/>
    <w:rsid w:val="33FA4C57"/>
    <w:rsid w:val="34030A42"/>
    <w:rsid w:val="342F3E2C"/>
    <w:rsid w:val="3442156A"/>
    <w:rsid w:val="353C1589"/>
    <w:rsid w:val="356A4AAD"/>
    <w:rsid w:val="35B67DAE"/>
    <w:rsid w:val="35B8583F"/>
    <w:rsid w:val="35E7C383"/>
    <w:rsid w:val="36291668"/>
    <w:rsid w:val="363939AE"/>
    <w:rsid w:val="3644034C"/>
    <w:rsid w:val="37B77B75"/>
    <w:rsid w:val="37BC3FFD"/>
    <w:rsid w:val="37BF1C7F"/>
    <w:rsid w:val="37CB37A4"/>
    <w:rsid w:val="37EA3AC0"/>
    <w:rsid w:val="37F64799"/>
    <w:rsid w:val="385E07DD"/>
    <w:rsid w:val="388C01EF"/>
    <w:rsid w:val="38C23EDC"/>
    <w:rsid w:val="38D1273C"/>
    <w:rsid w:val="38E42B66"/>
    <w:rsid w:val="38F4757D"/>
    <w:rsid w:val="390D2408"/>
    <w:rsid w:val="394338B4"/>
    <w:rsid w:val="39C07375"/>
    <w:rsid w:val="3A7F4B06"/>
    <w:rsid w:val="3AB55CFA"/>
    <w:rsid w:val="3AF13CEA"/>
    <w:rsid w:val="3B013DDA"/>
    <w:rsid w:val="3B564B69"/>
    <w:rsid w:val="3BF66C71"/>
    <w:rsid w:val="3C3270C0"/>
    <w:rsid w:val="3C3F466B"/>
    <w:rsid w:val="3C520284"/>
    <w:rsid w:val="3C743CBC"/>
    <w:rsid w:val="3C8749B8"/>
    <w:rsid w:val="3C881C2C"/>
    <w:rsid w:val="3D11176E"/>
    <w:rsid w:val="3D540AB3"/>
    <w:rsid w:val="3DB8304E"/>
    <w:rsid w:val="3DC10E17"/>
    <w:rsid w:val="3DD3595F"/>
    <w:rsid w:val="3DFA2BBE"/>
    <w:rsid w:val="3E7B2E16"/>
    <w:rsid w:val="3F2435A5"/>
    <w:rsid w:val="3F6251B6"/>
    <w:rsid w:val="3F6F584D"/>
    <w:rsid w:val="3FBFFD4F"/>
    <w:rsid w:val="3FDECBDC"/>
    <w:rsid w:val="40104C12"/>
    <w:rsid w:val="401436CA"/>
    <w:rsid w:val="404F0AC6"/>
    <w:rsid w:val="40556226"/>
    <w:rsid w:val="405C0524"/>
    <w:rsid w:val="408D68DD"/>
    <w:rsid w:val="40C06849"/>
    <w:rsid w:val="40C6728D"/>
    <w:rsid w:val="40DB319B"/>
    <w:rsid w:val="41101E4C"/>
    <w:rsid w:val="41390A8B"/>
    <w:rsid w:val="41C57965"/>
    <w:rsid w:val="41FE2228"/>
    <w:rsid w:val="42176DFB"/>
    <w:rsid w:val="42345F07"/>
    <w:rsid w:val="425A03C6"/>
    <w:rsid w:val="42741713"/>
    <w:rsid w:val="42794B49"/>
    <w:rsid w:val="43ED34FE"/>
    <w:rsid w:val="44215F39"/>
    <w:rsid w:val="442D73A0"/>
    <w:rsid w:val="44AC00B9"/>
    <w:rsid w:val="44D04DF5"/>
    <w:rsid w:val="45200D37"/>
    <w:rsid w:val="45375A9E"/>
    <w:rsid w:val="456033DF"/>
    <w:rsid w:val="46633F07"/>
    <w:rsid w:val="466B5895"/>
    <w:rsid w:val="467D5544"/>
    <w:rsid w:val="46A81314"/>
    <w:rsid w:val="46C020B8"/>
    <w:rsid w:val="46D44F7D"/>
    <w:rsid w:val="479C75F5"/>
    <w:rsid w:val="47E258D1"/>
    <w:rsid w:val="47E86474"/>
    <w:rsid w:val="48783354"/>
    <w:rsid w:val="487E367E"/>
    <w:rsid w:val="48A531BC"/>
    <w:rsid w:val="49017D37"/>
    <w:rsid w:val="49A10D01"/>
    <w:rsid w:val="4A5F0C14"/>
    <w:rsid w:val="4B0B13AD"/>
    <w:rsid w:val="4B426FD7"/>
    <w:rsid w:val="4B4B5EC8"/>
    <w:rsid w:val="4B77583B"/>
    <w:rsid w:val="4BE52395"/>
    <w:rsid w:val="4C1E0ABA"/>
    <w:rsid w:val="4C4B668B"/>
    <w:rsid w:val="4C7C75DA"/>
    <w:rsid w:val="4CB848EB"/>
    <w:rsid w:val="4CCD0C8D"/>
    <w:rsid w:val="4D9B401B"/>
    <w:rsid w:val="4DEB39E3"/>
    <w:rsid w:val="4E1B36E1"/>
    <w:rsid w:val="4E7E11E3"/>
    <w:rsid w:val="4EA8761A"/>
    <w:rsid w:val="4EC66656"/>
    <w:rsid w:val="4EE42ED1"/>
    <w:rsid w:val="4EE61DF7"/>
    <w:rsid w:val="4F4B57CA"/>
    <w:rsid w:val="4FB6633B"/>
    <w:rsid w:val="4FDF1EE6"/>
    <w:rsid w:val="506449AA"/>
    <w:rsid w:val="506D4B6B"/>
    <w:rsid w:val="50714687"/>
    <w:rsid w:val="509D5B52"/>
    <w:rsid w:val="516C5BA3"/>
    <w:rsid w:val="51A61548"/>
    <w:rsid w:val="5245110A"/>
    <w:rsid w:val="52463308"/>
    <w:rsid w:val="52654633"/>
    <w:rsid w:val="52DB4C0C"/>
    <w:rsid w:val="52E5798E"/>
    <w:rsid w:val="52FB0F65"/>
    <w:rsid w:val="53373F15"/>
    <w:rsid w:val="534A18B1"/>
    <w:rsid w:val="534A5134"/>
    <w:rsid w:val="53AB3ED4"/>
    <w:rsid w:val="53FB3968"/>
    <w:rsid w:val="5470548E"/>
    <w:rsid w:val="54894104"/>
    <w:rsid w:val="54C804C2"/>
    <w:rsid w:val="553F0D41"/>
    <w:rsid w:val="55AB534C"/>
    <w:rsid w:val="55AB657D"/>
    <w:rsid w:val="55AC1E39"/>
    <w:rsid w:val="55F73A99"/>
    <w:rsid w:val="56773FE7"/>
    <w:rsid w:val="56A10441"/>
    <w:rsid w:val="56ED52AB"/>
    <w:rsid w:val="56FB5310"/>
    <w:rsid w:val="57252E86"/>
    <w:rsid w:val="57981C4F"/>
    <w:rsid w:val="580F43B6"/>
    <w:rsid w:val="58140590"/>
    <w:rsid w:val="581D3F09"/>
    <w:rsid w:val="582156F9"/>
    <w:rsid w:val="582A7E70"/>
    <w:rsid w:val="58344C4D"/>
    <w:rsid w:val="58764423"/>
    <w:rsid w:val="58AD748A"/>
    <w:rsid w:val="58D10E50"/>
    <w:rsid w:val="592A4855"/>
    <w:rsid w:val="597D1DFB"/>
    <w:rsid w:val="598558D1"/>
    <w:rsid w:val="59972C8B"/>
    <w:rsid w:val="5AA9184E"/>
    <w:rsid w:val="5B28215D"/>
    <w:rsid w:val="5B455E20"/>
    <w:rsid w:val="5BAE1BC2"/>
    <w:rsid w:val="5C381F5A"/>
    <w:rsid w:val="5C546007"/>
    <w:rsid w:val="5C813653"/>
    <w:rsid w:val="5C883DDD"/>
    <w:rsid w:val="5CA0453B"/>
    <w:rsid w:val="5CB1580F"/>
    <w:rsid w:val="5CBC02C8"/>
    <w:rsid w:val="5D142BC1"/>
    <w:rsid w:val="5D4D2FFB"/>
    <w:rsid w:val="5D6269EC"/>
    <w:rsid w:val="5D901C88"/>
    <w:rsid w:val="5DF50FB6"/>
    <w:rsid w:val="5DFF7779"/>
    <w:rsid w:val="5E2A1032"/>
    <w:rsid w:val="5E340A9B"/>
    <w:rsid w:val="5F3F4450"/>
    <w:rsid w:val="5F956A3B"/>
    <w:rsid w:val="5FBF52AA"/>
    <w:rsid w:val="5FBFD0D2"/>
    <w:rsid w:val="5FE274DC"/>
    <w:rsid w:val="60F0169C"/>
    <w:rsid w:val="60FC1895"/>
    <w:rsid w:val="612123E7"/>
    <w:rsid w:val="61B82D0C"/>
    <w:rsid w:val="61D66A13"/>
    <w:rsid w:val="62333529"/>
    <w:rsid w:val="62455D7E"/>
    <w:rsid w:val="62BD348D"/>
    <w:rsid w:val="634D3C76"/>
    <w:rsid w:val="638805D7"/>
    <w:rsid w:val="63933832"/>
    <w:rsid w:val="63B03E93"/>
    <w:rsid w:val="642E7F61"/>
    <w:rsid w:val="64710555"/>
    <w:rsid w:val="64A82DBC"/>
    <w:rsid w:val="65302858"/>
    <w:rsid w:val="654F682D"/>
    <w:rsid w:val="65630748"/>
    <w:rsid w:val="65856C59"/>
    <w:rsid w:val="659D1610"/>
    <w:rsid w:val="65CC09E8"/>
    <w:rsid w:val="66F85576"/>
    <w:rsid w:val="67041B93"/>
    <w:rsid w:val="671B668B"/>
    <w:rsid w:val="67251DD3"/>
    <w:rsid w:val="680571B7"/>
    <w:rsid w:val="680B32BF"/>
    <w:rsid w:val="682E182A"/>
    <w:rsid w:val="6838670D"/>
    <w:rsid w:val="687605C0"/>
    <w:rsid w:val="68AC7356"/>
    <w:rsid w:val="68CA1553"/>
    <w:rsid w:val="69063830"/>
    <w:rsid w:val="692C2E86"/>
    <w:rsid w:val="69603C65"/>
    <w:rsid w:val="69931E41"/>
    <w:rsid w:val="69BD27FC"/>
    <w:rsid w:val="6A6A63A4"/>
    <w:rsid w:val="6ABB58F6"/>
    <w:rsid w:val="6AE517EE"/>
    <w:rsid w:val="6B226971"/>
    <w:rsid w:val="6B8D4169"/>
    <w:rsid w:val="6BB256BF"/>
    <w:rsid w:val="6BFB5F69"/>
    <w:rsid w:val="6C340216"/>
    <w:rsid w:val="6C7B5A68"/>
    <w:rsid w:val="6D7B72BF"/>
    <w:rsid w:val="6DA8327E"/>
    <w:rsid w:val="6DBB0AE5"/>
    <w:rsid w:val="6DD445DF"/>
    <w:rsid w:val="6E34575E"/>
    <w:rsid w:val="6EA2262A"/>
    <w:rsid w:val="6EBC36EB"/>
    <w:rsid w:val="6EC86AF4"/>
    <w:rsid w:val="6ED02738"/>
    <w:rsid w:val="6F015DAB"/>
    <w:rsid w:val="6F540E58"/>
    <w:rsid w:val="6F67637A"/>
    <w:rsid w:val="6F7D3176"/>
    <w:rsid w:val="6FFF5CCE"/>
    <w:rsid w:val="70073847"/>
    <w:rsid w:val="702D1E9B"/>
    <w:rsid w:val="70910BBD"/>
    <w:rsid w:val="714C6B88"/>
    <w:rsid w:val="715B77B1"/>
    <w:rsid w:val="72260F04"/>
    <w:rsid w:val="72BE454D"/>
    <w:rsid w:val="72FF1EC0"/>
    <w:rsid w:val="736175D9"/>
    <w:rsid w:val="736E2492"/>
    <w:rsid w:val="737CB41B"/>
    <w:rsid w:val="73B76E62"/>
    <w:rsid w:val="73E70B37"/>
    <w:rsid w:val="73F23645"/>
    <w:rsid w:val="7415082E"/>
    <w:rsid w:val="743C27BF"/>
    <w:rsid w:val="74621009"/>
    <w:rsid w:val="74844C08"/>
    <w:rsid w:val="74852806"/>
    <w:rsid w:val="749F7D09"/>
    <w:rsid w:val="74B81533"/>
    <w:rsid w:val="74F95ADA"/>
    <w:rsid w:val="75385B3F"/>
    <w:rsid w:val="755560F3"/>
    <w:rsid w:val="761F012D"/>
    <w:rsid w:val="762D1373"/>
    <w:rsid w:val="763273F7"/>
    <w:rsid w:val="763D0D23"/>
    <w:rsid w:val="76980DEE"/>
    <w:rsid w:val="769FE171"/>
    <w:rsid w:val="76C52B9B"/>
    <w:rsid w:val="76D05224"/>
    <w:rsid w:val="773C532B"/>
    <w:rsid w:val="777F67D8"/>
    <w:rsid w:val="77BE3A65"/>
    <w:rsid w:val="77F77773"/>
    <w:rsid w:val="782E54A8"/>
    <w:rsid w:val="783930A9"/>
    <w:rsid w:val="79345466"/>
    <w:rsid w:val="795F1311"/>
    <w:rsid w:val="796A5940"/>
    <w:rsid w:val="79A559B4"/>
    <w:rsid w:val="79B35301"/>
    <w:rsid w:val="79E93803"/>
    <w:rsid w:val="7A4E3431"/>
    <w:rsid w:val="7A5B2CCA"/>
    <w:rsid w:val="7AD60415"/>
    <w:rsid w:val="7B0A53EC"/>
    <w:rsid w:val="7C4B2424"/>
    <w:rsid w:val="7C5936B5"/>
    <w:rsid w:val="7C676684"/>
    <w:rsid w:val="7CA57EB5"/>
    <w:rsid w:val="7CCF5D72"/>
    <w:rsid w:val="7D4F1BCF"/>
    <w:rsid w:val="7D7F0675"/>
    <w:rsid w:val="7DF24E2F"/>
    <w:rsid w:val="7E0769F8"/>
    <w:rsid w:val="7E12157A"/>
    <w:rsid w:val="7E3F8F2C"/>
    <w:rsid w:val="7E486DA5"/>
    <w:rsid w:val="7F3E0BD5"/>
    <w:rsid w:val="7F59567B"/>
    <w:rsid w:val="7FCD121E"/>
    <w:rsid w:val="7FD71440"/>
    <w:rsid w:val="896B2AAD"/>
    <w:rsid w:val="9EDF4C0D"/>
    <w:rsid w:val="A75F328C"/>
    <w:rsid w:val="BFB14FED"/>
    <w:rsid w:val="DE2B4CDA"/>
    <w:rsid w:val="DFFF8A43"/>
    <w:rsid w:val="EBE35463"/>
    <w:rsid w:val="F7DED910"/>
    <w:rsid w:val="F7F572C7"/>
    <w:rsid w:val="FA7A2596"/>
    <w:rsid w:val="FBCFAFFC"/>
    <w:rsid w:val="FBFF3FA6"/>
    <w:rsid w:val="FDDFD176"/>
    <w:rsid w:val="FEA3BA90"/>
    <w:rsid w:val="FEDF062E"/>
    <w:rsid w:val="FF4B39DC"/>
    <w:rsid w:val="FFA1014F"/>
    <w:rsid w:val="FFE6FD17"/>
    <w:rsid w:val="FFFE6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1" w:hanging="431"/>
      <w:outlineLvl w:val="0"/>
    </w:pPr>
    <w:rPr>
      <w:rFonts w:ascii="Calibri" w:hAnsi="Calibri" w:eastAsia="宋体" w:cs="Times New Roman"/>
      <w:b/>
      <w:spacing w:val="0"/>
      <w:kern w:val="44"/>
      <w:sz w:val="44"/>
      <w:szCs w:val="24"/>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578" w:hanging="17"/>
      <w:outlineLvl w:val="1"/>
    </w:pPr>
    <w:rPr>
      <w:rFonts w:ascii="Arial" w:hAnsi="Arial" w:eastAsia="黑体" w:cs="Times New Roman"/>
      <w:b/>
      <w:spacing w:val="0"/>
      <w:sz w:val="32"/>
      <w:szCs w:val="24"/>
    </w:rPr>
  </w:style>
  <w:style w:type="paragraph" w:styleId="4">
    <w:name w:val="heading 3"/>
    <w:basedOn w:val="1"/>
    <w:next w:val="1"/>
    <w:qFormat/>
    <w:uiPriority w:val="0"/>
    <w:pPr>
      <w:keepNext/>
      <w:keepLines/>
      <w:numPr>
        <w:ilvl w:val="2"/>
        <w:numId w:val="1"/>
      </w:numPr>
      <w:spacing w:before="260" w:beforeLines="0" w:beforeAutospacing="0" w:after="260" w:afterLines="0" w:afterAutospacing="0" w:line="413" w:lineRule="auto"/>
      <w:ind w:left="29" w:hanging="29"/>
      <w:outlineLvl w:val="2"/>
    </w:pPr>
    <w:rPr>
      <w:rFonts w:ascii="Calibri" w:hAnsi="Calibri" w:eastAsia="宋体" w:cs="Times New Roman"/>
      <w:b/>
      <w:spacing w:val="0"/>
      <w:sz w:val="32"/>
      <w:szCs w:val="24"/>
    </w:rPr>
  </w:style>
  <w:style w:type="paragraph" w:styleId="5">
    <w:name w:val="heading 4"/>
    <w:basedOn w:val="1"/>
    <w:next w:val="1"/>
    <w:qFormat/>
    <w:uiPriority w:val="0"/>
    <w:pPr>
      <w:keepNext/>
      <w:keepLines/>
      <w:numPr>
        <w:ilvl w:val="3"/>
        <w:numId w:val="1"/>
      </w:numPr>
      <w:spacing w:before="280" w:beforeLines="0" w:beforeAutospacing="0" w:after="290" w:afterLines="0" w:afterAutospacing="0" w:line="372" w:lineRule="auto"/>
      <w:ind w:left="390" w:hanging="390"/>
      <w:outlineLvl w:val="3"/>
    </w:pPr>
    <w:rPr>
      <w:rFonts w:ascii="Arial" w:hAnsi="Arial" w:eastAsia="黑体" w:cs="Times New Roman"/>
      <w:b/>
      <w:spacing w:val="0"/>
      <w:sz w:val="28"/>
      <w:szCs w:val="24"/>
    </w:rPr>
  </w:style>
  <w:style w:type="paragraph" w:styleId="6">
    <w:name w:val="heading 5"/>
    <w:basedOn w:val="1"/>
    <w:next w:val="1"/>
    <w:qFormat/>
    <w:uiPriority w:val="0"/>
    <w:pPr>
      <w:keepNext/>
      <w:keepLines/>
      <w:numPr>
        <w:ilvl w:val="4"/>
        <w:numId w:val="1"/>
      </w:numPr>
      <w:spacing w:before="280" w:beforeLines="0" w:beforeAutospacing="0" w:after="290" w:afterLines="0" w:afterAutospacing="0" w:line="372" w:lineRule="auto"/>
      <w:ind w:left="520" w:hanging="520"/>
      <w:outlineLvl w:val="4"/>
    </w:pPr>
    <w:rPr>
      <w:rFonts w:ascii="Calibri" w:hAnsi="Calibri" w:eastAsia="宋体" w:cs="Times New Roman"/>
      <w:b/>
      <w:spacing w:val="0"/>
      <w:sz w:val="28"/>
      <w:szCs w:val="24"/>
    </w:rPr>
  </w:style>
  <w:style w:type="paragraph" w:styleId="7">
    <w:name w:val="heading 6"/>
    <w:basedOn w:val="1"/>
    <w:next w:val="1"/>
    <w:link w:val="25"/>
    <w:qFormat/>
    <w:uiPriority w:val="0"/>
    <w:pPr>
      <w:keepNext/>
      <w:keepLines/>
      <w:numPr>
        <w:ilvl w:val="5"/>
        <w:numId w:val="1"/>
      </w:numPr>
      <w:tabs>
        <w:tab w:val="left" w:pos="0"/>
      </w:tabs>
      <w:spacing w:after="64" w:line="317" w:lineRule="auto"/>
      <w:ind w:left="0" w:firstLine="562" w:firstLineChars="200"/>
      <w:outlineLvl w:val="5"/>
    </w:pPr>
    <w:rPr>
      <w:rFonts w:ascii="Times New Roman" w:hAnsi="Times New Roman" w:eastAsia="仿宋_GB2312" w:cs="Times New Roman"/>
      <w:b/>
      <w:spacing w:val="0"/>
      <w:sz w:val="28"/>
      <w:szCs w:val="24"/>
    </w:rPr>
  </w:style>
  <w:style w:type="paragraph" w:styleId="8">
    <w:name w:val="heading 7"/>
    <w:basedOn w:val="1"/>
    <w:next w:val="1"/>
    <w:qFormat/>
    <w:uiPriority w:val="0"/>
    <w:pPr>
      <w:keepNext/>
      <w:keepLines/>
      <w:numPr>
        <w:ilvl w:val="6"/>
        <w:numId w:val="1"/>
      </w:numPr>
      <w:spacing w:before="240" w:beforeLines="0" w:beforeAutospacing="0" w:after="64" w:afterLines="0" w:afterAutospacing="0" w:line="317" w:lineRule="auto"/>
      <w:ind w:left="780" w:firstLine="431"/>
      <w:outlineLvl w:val="6"/>
    </w:pPr>
    <w:rPr>
      <w:rFonts w:ascii="Calibri" w:hAnsi="Calibri" w:eastAsia="宋体" w:cs="Times New Roman"/>
      <w:b/>
      <w:spacing w:val="0"/>
      <w:sz w:val="24"/>
      <w:szCs w:val="24"/>
    </w:rPr>
  </w:style>
  <w:style w:type="paragraph" w:styleId="9">
    <w:name w:val="heading 8"/>
    <w:basedOn w:val="1"/>
    <w:next w:val="1"/>
    <w:qFormat/>
    <w:uiPriority w:val="0"/>
    <w:pPr>
      <w:keepNext/>
      <w:keepLines/>
      <w:numPr>
        <w:ilvl w:val="7"/>
        <w:numId w:val="1"/>
      </w:numPr>
      <w:spacing w:before="240" w:beforeLines="0" w:beforeAutospacing="0" w:after="64" w:afterLines="0" w:afterAutospacing="0" w:line="317" w:lineRule="auto"/>
      <w:ind w:left="910" w:firstLine="431"/>
      <w:outlineLvl w:val="7"/>
    </w:pPr>
    <w:rPr>
      <w:rFonts w:ascii="Arial" w:hAnsi="Arial" w:eastAsia="黑体" w:cs="Times New Roman"/>
      <w:spacing w:val="0"/>
      <w:sz w:val="24"/>
      <w:szCs w:val="24"/>
    </w:rPr>
  </w:style>
  <w:style w:type="paragraph" w:styleId="10">
    <w:name w:val="heading 9"/>
    <w:basedOn w:val="1"/>
    <w:next w:val="1"/>
    <w:qFormat/>
    <w:uiPriority w:val="0"/>
    <w:pPr>
      <w:keepNext/>
      <w:keepLines/>
      <w:numPr>
        <w:ilvl w:val="8"/>
        <w:numId w:val="1"/>
      </w:numPr>
      <w:spacing w:before="240" w:beforeLines="0" w:beforeAutospacing="0" w:after="64" w:afterLines="0" w:afterAutospacing="0" w:line="317" w:lineRule="auto"/>
      <w:ind w:left="1040" w:firstLine="431"/>
      <w:outlineLvl w:val="8"/>
    </w:pPr>
    <w:rPr>
      <w:rFonts w:ascii="Arial" w:hAnsi="Arial" w:eastAsia="黑体" w:cs="Times New Roman"/>
      <w:spacing w:val="0"/>
      <w:sz w:val="21"/>
      <w:szCs w:val="24"/>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widowControl/>
      <w:ind w:firstLine="420" w:firstLineChars="200"/>
    </w:pPr>
    <w:rPr>
      <w:rFonts w:ascii="Calibri" w:hAnsi="Calibri" w:eastAsia="宋体" w:cs="Times New Roman"/>
    </w:rPr>
  </w:style>
  <w:style w:type="paragraph" w:styleId="12">
    <w:name w:val="Body Text"/>
    <w:basedOn w:val="1"/>
    <w:link w:val="23"/>
    <w:qFormat/>
    <w:uiPriority w:val="0"/>
    <w:pPr>
      <w:spacing w:after="120"/>
    </w:pPr>
  </w:style>
  <w:style w:type="paragraph" w:styleId="13">
    <w:name w:val="endnote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styleId="14">
    <w:name w:val="footer"/>
    <w:basedOn w:val="1"/>
    <w:link w:val="26"/>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5">
    <w:name w:val="header"/>
    <w:basedOn w:val="1"/>
    <w:link w:val="27"/>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6">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17">
    <w:name w:val="Body Text First Indent"/>
    <w:basedOn w:val="12"/>
    <w:next w:val="1"/>
    <w:link w:val="24"/>
    <w:qFormat/>
    <w:uiPriority w:val="0"/>
    <w:pPr>
      <w:spacing w:line="278" w:lineRule="auto"/>
      <w:ind w:firstLine="420" w:firstLineChars="100"/>
    </w:pPr>
    <w:rPr>
      <w:rFonts w:ascii="Calibri" w:hAnsi="Calibri"/>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line number"/>
    <w:qFormat/>
    <w:uiPriority w:val="0"/>
  </w:style>
  <w:style w:type="character" w:customStyle="1" w:styleId="23">
    <w:name w:val="正文文本 字符"/>
    <w:link w:val="12"/>
    <w:qFormat/>
    <w:uiPriority w:val="0"/>
    <w:rPr>
      <w:rFonts w:eastAsia="仿宋_GB2312"/>
      <w:kern w:val="2"/>
      <w:sz w:val="32"/>
    </w:rPr>
  </w:style>
  <w:style w:type="character" w:customStyle="1" w:styleId="24">
    <w:name w:val="正文首行缩进 字符"/>
    <w:link w:val="17"/>
    <w:qFormat/>
    <w:uiPriority w:val="0"/>
    <w:rPr>
      <w:rFonts w:ascii="Calibri" w:hAnsi="Calibri" w:eastAsia="仿宋_GB2312"/>
      <w:kern w:val="2"/>
      <w:sz w:val="32"/>
      <w:szCs w:val="24"/>
    </w:rPr>
  </w:style>
  <w:style w:type="character" w:customStyle="1" w:styleId="25">
    <w:name w:val="标题 6 字符"/>
    <w:link w:val="7"/>
    <w:qFormat/>
    <w:uiPriority w:val="0"/>
    <w:rPr>
      <w:rFonts w:ascii="Times New Roman" w:hAnsi="Times New Roman" w:eastAsia="仿宋_GB2312" w:cs="Times New Roman"/>
      <w:b/>
      <w:sz w:val="28"/>
    </w:rPr>
  </w:style>
  <w:style w:type="character" w:customStyle="1" w:styleId="26">
    <w:name w:val="页脚 字符"/>
    <w:link w:val="14"/>
    <w:qFormat/>
    <w:uiPriority w:val="99"/>
    <w:rPr>
      <w:rFonts w:ascii="Times New Roman" w:hAnsi="Times New Roman" w:eastAsia="宋体" w:cs="Times New Roman"/>
      <w:sz w:val="20"/>
    </w:rPr>
  </w:style>
  <w:style w:type="character" w:customStyle="1" w:styleId="27">
    <w:name w:val="页眉 字符"/>
    <w:link w:val="15"/>
    <w:qFormat/>
    <w:uiPriority w:val="0"/>
    <w:rPr>
      <w:rFonts w:ascii="Times New Roman" w:hAnsi="Times New Roman" w:eastAsia="宋体" w:cs="Times New Roman"/>
      <w:sz w:val="20"/>
    </w:rPr>
  </w:style>
  <w:style w:type="character" w:customStyle="1" w:styleId="28">
    <w:name w:val="font41"/>
    <w:basedOn w:val="20"/>
    <w:qFormat/>
    <w:uiPriority w:val="0"/>
    <w:rPr>
      <w:rFonts w:hint="eastAsia" w:ascii="仿宋" w:hAnsi="仿宋" w:eastAsia="仿宋" w:cs="仿宋"/>
      <w:color w:val="000000"/>
      <w:sz w:val="22"/>
      <w:szCs w:val="22"/>
      <w:u w:val="none"/>
    </w:rPr>
  </w:style>
  <w:style w:type="paragraph" w:customStyle="1" w:styleId="29">
    <w:name w:val="_Style 28"/>
    <w:unhideWhenUsed/>
    <w:qFormat/>
    <w:uiPriority w:val="99"/>
    <w:rPr>
      <w:rFonts w:ascii="Times New Roman" w:hAnsi="Times New Roman" w:eastAsia="仿宋_GB2312" w:cs="Times New Roman"/>
      <w:kern w:val="2"/>
      <w:sz w:val="32"/>
      <w:lang w:val="en-US" w:eastAsia="zh-CN" w:bidi="ar-SA"/>
    </w:rPr>
  </w:style>
  <w:style w:type="paragraph" w:customStyle="1" w:styleId="30">
    <w:name w:val="居中"/>
    <w:basedOn w:val="1"/>
    <w:qFormat/>
    <w:uiPriority w:val="0"/>
    <w:pPr>
      <w:numPr>
        <w:ilvl w:val="0"/>
        <w:numId w:val="2"/>
      </w:numPr>
    </w:pPr>
  </w:style>
  <w:style w:type="paragraph" w:customStyle="1" w:styleId="31">
    <w:name w:val="Default"/>
    <w:next w:val="1"/>
    <w:qFormat/>
    <w:uiPriority w:val="0"/>
    <w:pPr>
      <w:widowControl w:val="0"/>
      <w:autoSpaceDE w:val="0"/>
      <w:autoSpaceDN w:val="0"/>
      <w:adjustRightInd w:val="0"/>
    </w:pPr>
    <w:rPr>
      <w:rFonts w:ascii="仿宋í..ā" w:hAnsi="Calibri" w:eastAsia="仿宋í..ā" w:cs="仿宋í..ā"/>
      <w:color w:val="000000"/>
      <w:sz w:val="24"/>
      <w:szCs w:val="24"/>
      <w:lang w:val="en-US" w:eastAsia="zh-CN" w:bidi="ar-SA"/>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Table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34">
    <w:name w:val="List Paragraph"/>
    <w:qFormat/>
    <w:uiPriority w:val="0"/>
    <w:pPr>
      <w:widowControl w:val="0"/>
      <w:spacing w:line="346" w:lineRule="auto"/>
      <w:ind w:left="1" w:firstLine="420" w:firstLineChars="200"/>
      <w:jc w:val="both"/>
      <w:textAlignment w:val="bottom"/>
    </w:pPr>
    <w:rPr>
      <w:rFonts w:ascii="Times New Roman" w:hAnsi="Times New Roman" w:eastAsia="仿宋_GB2312" w:cs="Times New Roman"/>
      <w:sz w:val="32"/>
      <w:szCs w:val="20"/>
      <w:lang w:val="en-US" w:eastAsia="zh-CN" w:bidi="ar-SA"/>
    </w:rPr>
  </w:style>
  <w:style w:type="paragraph" w:customStyle="1" w:styleId="35">
    <w:name w:val="p0"/>
    <w:basedOn w:val="1"/>
    <w:qFormat/>
    <w:uiPriority w:val="0"/>
    <w:pPr>
      <w:widowControl/>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2529</Words>
  <Characters>2743</Characters>
  <Lines>14</Lines>
  <Paragraphs>4</Paragraphs>
  <TotalTime>69</TotalTime>
  <ScaleCrop>false</ScaleCrop>
  <LinksUpToDate>false</LinksUpToDate>
  <CharactersWithSpaces>2808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2024-09-14T00:13:00Z</dcterms:created>
  <dc:creator>HuskAr</dc:creator>
  <cp:lastModifiedBy>吕昊</cp:lastModifiedBy>
  <cp:lastPrinted>2025-05-13T07:02:53Z</cp:lastPrinted>
  <dcterms:modified xsi:type="dcterms:W3CDTF">2025-05-13T07:45:58Z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公文模板版本">
    <vt:lpwstr>20190329</vt:lpwstr>
  </property>
  <property fmtid="{D5CDD505-2E9C-101B-9397-08002B2CF9AE}" pid="4" name="ICV">
    <vt:lpwstr>932EC6B2E27242179BF66EAA8AEB73E9_13</vt:lpwstr>
  </property>
  <property fmtid="{D5CDD505-2E9C-101B-9397-08002B2CF9AE}" pid="5" name="KSOTemplateDocerSaveRecord">
    <vt:lpwstr>eyJoZGlkIjoiMjE3YTFhYTkwZWM0NGFmNjc1NmRlMzRmOWY4ODdkZGIiLCJ1c2VySWQiOiIzODA3MjE5MjQifQ==</vt:lpwstr>
  </property>
</Properties>
</file>