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A47E9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/>
          <w:lang w:val="en-US" w:eastAsia="zh-CN"/>
        </w:rPr>
      </w:pPr>
    </w:p>
    <w:p w14:paraId="5EEA3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both"/>
        <w:textAlignment w:val="auto"/>
        <w:outlineLvl w:val="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</w:p>
    <w:p w14:paraId="1D16E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/>
        <w:jc w:val="center"/>
        <w:textAlignment w:val="auto"/>
        <w:outlineLvl w:val="0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风电、光伏发电项目公示表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单位：万千瓦</w:t>
      </w:r>
    </w:p>
    <w:tbl>
      <w:tblPr>
        <w:tblStyle w:val="6"/>
        <w:tblpPr w:leftFromText="180" w:rightFromText="180" w:vertAnchor="text" w:horzAnchor="page" w:tblpX="1327" w:tblpY="603"/>
        <w:tblOverlap w:val="never"/>
        <w:tblW w:w="499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1205"/>
        <w:gridCol w:w="1100"/>
        <w:gridCol w:w="1936"/>
        <w:gridCol w:w="2081"/>
        <w:gridCol w:w="2444"/>
        <w:gridCol w:w="1063"/>
        <w:gridCol w:w="1063"/>
        <w:gridCol w:w="2345"/>
      </w:tblGrid>
      <w:tr w14:paraId="34FB6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3B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42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A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所在市</w:t>
            </w:r>
          </w:p>
        </w:tc>
        <w:tc>
          <w:tcPr>
            <w:tcW w:w="3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4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所在县（区）</w:t>
            </w:r>
          </w:p>
        </w:tc>
        <w:tc>
          <w:tcPr>
            <w:tcW w:w="68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7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7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A8F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项目单位</w:t>
            </w:r>
          </w:p>
        </w:tc>
        <w:tc>
          <w:tcPr>
            <w:tcW w:w="8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40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建设地点</w:t>
            </w:r>
          </w:p>
        </w:tc>
        <w:tc>
          <w:tcPr>
            <w:tcW w:w="74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E1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建设规模</w:t>
            </w:r>
          </w:p>
        </w:tc>
        <w:tc>
          <w:tcPr>
            <w:tcW w:w="82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29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并网时限</w:t>
            </w:r>
          </w:p>
        </w:tc>
      </w:tr>
      <w:tr w14:paraId="62252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B0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A5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9B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2E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63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ED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8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风电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44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光伏</w:t>
            </w:r>
          </w:p>
        </w:tc>
        <w:tc>
          <w:tcPr>
            <w:tcW w:w="82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69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039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C8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68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7C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晋州市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4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河北华电晋州150MW集中式光伏项目（一期）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华电福新石家庄新能源发展有限公司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营里镇、总十庄镇、桃园镇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B2A2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6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8E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5F5E5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F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8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9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行唐县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龙源行唐200MW光伏发电项目（一期）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7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河北龙源新能源有限公司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3E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九口子乡、上闫庄乡、玉亭乡、城寨乡、口头镇、南桥镇、上方镇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8E96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E7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59FE2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7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B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36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井陉矿区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70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三峡新能源井陉矿区100兆瓦风力发电项目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B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三峡新能源石家庄市井陉矿区有限公司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2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贾庄镇、凤山镇、横涧乡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48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7A6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90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4EF30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4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9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BA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元氏县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CA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元氏晶晟100MW风电项目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9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元氏县晶晟能源有限公司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45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姬村镇、北褚镇、苏阳乡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3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7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11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18600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B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65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B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井陉县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17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井陉县鼎星水泥11.12MW分散式风电项目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59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井陉启晟能源工程有限公司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D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孙庄乡北白花村、东白花村、威州镇上庄村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66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CF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01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7C041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40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B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石家庄市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D6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平山县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5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平山陆森新能源科技有限公司100MW光伏发电项目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E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平山陆森新能源科技有限公司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平山县东王坡乡、宅北乡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1677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5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B9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5F08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E3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FD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顺平县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D5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保定顺平县美恒100MW光伏发电项目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72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顺平美恒新能源有限公司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顺平县大悲乡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428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F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B6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52991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A5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A2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F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涞水县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4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中能建投涞水县120MW光伏发电项目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37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中能建投（涞水）新能源有限公司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0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娄村镇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1AC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90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5FC88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F4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79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2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阜平县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B2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保定市阜平县国汉（阜平）乡村振兴300MW复合型光伏项目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5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国汉能源（阜平）有限公司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4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保定市阜平县砂窝镇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AA8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B6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6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79EA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BD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52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A4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C7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中核汇能唐县军城镇200MW光伏项目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A6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唐县汇升新能源开发有限公司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8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军城镇、齐家佐镇、石门乡、迷城乡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52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4D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00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532E4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83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保定市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85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0E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大唐保定热电厂唐县200MW光伏发电项目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2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大唐国际发电股份有限公司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D5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唐县川里镇、黄石口镇、羊角乡、齐家佐镇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28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C2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58C2B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7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9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3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南皮县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48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国能沧州南皮190兆瓦风电项目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8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国能（河北）沿海能源发展有限责任公司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2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冯家口镇、王寺镇、大浪淀乡、鲍官屯镇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F4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741A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3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4845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80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44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01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东光县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AB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国能沧州东光一期120兆瓦风电项目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81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国能（河北）沿海能源发展有限责任公司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1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找王镇、灯明寺镇、龙王李镇、南霞口镇、于桥镇、连镇镇、大单镇、秦村镇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2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2AF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42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5797B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9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FC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9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国能沧州盐山130兆瓦风电项目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4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国能（河北）沿海能源发展有限责任公司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EB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盐山镇、常庄乡、韩集镇、千童镇、圣佛镇、小庄镇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BF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795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E1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6B955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9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1B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DAE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盐山县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6B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国能沧州盐山150兆瓦风电项目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F5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国能（河北）沿海能源发展有限责任公司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52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盐山镇、常庄乡、韩集镇、千童镇、圣佛镇、小庄镇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CE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FA6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1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1992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0D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A8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A3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渤海新区黄骅市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72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沧州渤海新区黄骅市85MW光伏项目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6B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沧州水能新能源有限公司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8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渤海新区黄骅市南排河镇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8CF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8A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02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63B98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A0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CD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沧州市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渤海新区黄骅市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01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河北启智300MW风力发电项目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FF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沧州启智电力科技有限公司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AD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渤海新区中捷产业园区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92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34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6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2FF07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39C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7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34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任泽区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1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任泽区展广150MW风电项目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0F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邢台莱乾新能源科技有限责任公司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90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邢台市任泽区任城镇、西固城乡、骆庄乡、永福庄乡、天口镇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43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36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0F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3381A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5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邢台市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E0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广宗县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广宗县国辉新能源科技有限公司20MW农光互补示范项目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63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广宗县国辉新能源科技有限公司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C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广宗县核桃园镇、件只乡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8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43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36687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AB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5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2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武强县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3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国能衡水武强120兆瓦风力发电项目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F8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国能（武强）新能源有限公司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DA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豆村镇、周窝镇、街关镇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8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7DE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AB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5C7A3E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4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99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武邑县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BD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国能衡水武邑5万千瓦风力发电项目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0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国能河北新能源发展有限公司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21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赵桥镇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DC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7D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2B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0E1D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A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A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衡水市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8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深州市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0C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深州市变电新能源200MW二期100MW风电项目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C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深州变电新能源有限公司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D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唐奉镇、穆村镇、兵曹乡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6F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F6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F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342F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83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0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广平县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86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邯郸市广平县100兆瓦风储一体化项目（50MW市场化）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F0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阳光新能源开发股份有限公司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D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广平县平固店镇、东张孟镇、南韩镇、南阳堡镇、十里铺镇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B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127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4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10C663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42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9A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邯郸市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8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鸡泽县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0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利豪鸡泽50MW风电项目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BD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利豪可再生能源（亚洲）有限公司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31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鸡泽县曹庄乡、小寨镇、吴官营乡、鸡泽镇、双塔镇、风正乡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11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F6C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8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3E4C8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4D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CC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雄安新区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B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雄县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EC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华电雄县双堂乡6MW地面分布式光伏项目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E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华电雄县绿色创新能源有限公司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E8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双堂乡（双堂村、冯村）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23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8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ED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450C8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A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1A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D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河北华电辛集50MW分散式风电项目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6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辛集华电海投能源有限公司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8F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中里厢乡北郭村、马疃一村、吕厢口村、天宫营乡张家营村、王下村、北吕彩村、天宫营村、旧城镇大李庄村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7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DFDF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5A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64950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63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D1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辛集市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辛集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0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河北华电辛集和睦井乡50MW分散式风电项目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C5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辛集华电海投能源有限公司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9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和睦井乡东理顺井村、西理顺井村、豆家庄村，新垒头镇南大过村、北大过村、范家庄村，新城镇常家屯村，前营乡西王封村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5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01C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5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64B753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5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3E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F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河北华电蔚县西岭202MW风电项目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9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河北华电蔚州风电有限公司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7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蔚县草沟堡乡、宋家庄镇、下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宫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村乡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C1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C1E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B1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16DCC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2E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4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张家口市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D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E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河北华电蔚县阳眷100MW风电项目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3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河北华电蔚州风电有限公司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EF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蔚县阳眷镇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6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5AA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7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3649E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D8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山海关区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F8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中电建山海关100MW风电项目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8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中电建秦皇岛山海关区新能源有限公司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75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石河镇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432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4F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01002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2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9E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0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抚宁区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7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河北抚宁星之洲能源100MW光伏项目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秦皇岛星之洲能源有限公司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CA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坟坨镇，抚宁镇，留守营镇，榆关镇，台营镇，茶棚乡，大新寨镇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74C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10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31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0412C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C0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F2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8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AA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晶科海港区10万千瓦风力发电项目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34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秦皇岛海港区晶鸿新能源开发有限公司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4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驻操营镇，石门寨镇，北港镇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68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945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7C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04982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6BA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A1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1F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8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晶科海港5万千瓦光伏发电项目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8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秦皇岛海港区晶盛电力有限公司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F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驻操营镇，石门寨镇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1C5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A8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0A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310AF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F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56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8B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海港区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国电电力驻操营集中式风电项目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4E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国电电力秦皇岛新能源开发有限公司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65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驻操营镇，石门寨镇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D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C55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4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6E88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3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3A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1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66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昌黎县云祥新能源有限公司18.75MW风力发电项目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9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昌黎县云祥新能源有限公司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05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朱各庄镇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47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C6F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60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37FF4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16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4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EC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3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新华发电昌黎三期100MW风力发电项目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5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凯润（昌黎）滦河口风力发电有限公司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06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荒佃庄镇、茹荷镇、新集镇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0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984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0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5D35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A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F8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秦皇岛市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B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昌黎县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2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江河机电昌黎县62.5MW风机发电项目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9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秦皇岛广泰新能源有限公司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马坨店乡、荒佃庄镇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C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6.25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D2AA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68456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B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23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7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迁西县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F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迁西裕翔电力科技有限公司300MW风电+储能项目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7D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迁西裕翔电力科技有限公司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1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罗家屯镇、太平寨镇、金厂峪镇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1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B40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6061D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D1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D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9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古冶区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唐山古冶35万千瓦光伏发电项目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DE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华能（唐山古冶区）电力技术有限责任公司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大庄坨乡，范各庄镇，习家套乡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E71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EC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4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410C6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D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7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A0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丰南区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2D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通威唐山市丰南区黑沿子“渔光一体”产业园区10万千瓦光伏项目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48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辉能威盛唐山市丰南区清洁能源有限公司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78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丰南区黑沿子镇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1C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A3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9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785A8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4A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3E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AD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华电乐亭阚田村零碳智慧乡村项目（风电）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52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华电(乐亭)能源有限公司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庞各庄乡琵琶河村、严坨村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C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1.875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BCB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33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40F63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6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唐山市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CD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乐亭县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4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华电乐亭阚田村零碳智慧乡村项目（光伏）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F0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华电(乐亭)能源有限公司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2C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庞各庄乡阚田村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90CB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F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0.125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3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2DD4A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37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A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EC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大城县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中广核大城县10万千瓦风电项目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C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中广核风电有限公司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3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旺村镇、南赵扶镇、臧屯镇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012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B5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31756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3A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1C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永清县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7E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华电永清邓家务80兆瓦光伏项目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4D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华电永清能源有限公司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7A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后奕镇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E25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41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67A6A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3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F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0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428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华电文安一号地6MW地面小型光伏电站项目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6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华电文安新能源发展有限公司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C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兴隆宫镇兴隆宫村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1C7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D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446B8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2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7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DC0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河北华电文安二号地6MW地面小型光伏电站项目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48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华电文安新能源发展有限公司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B8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兴隆宫镇兴隆宫村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A4A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2C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61735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53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B1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89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BEF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华电文安三号地6MW地面小型光伏电站项目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FD5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华电文安新能源发展有限公司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1B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兴隆宫镇兴隆宫村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8CA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70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2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321EB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D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4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4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93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华电文安四号地6MW地面小型光伏电站项目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DD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华电文安新能源发展有限公司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3B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兴隆宫镇兴隆宫村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C15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9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A6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17E8C2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8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49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4F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0A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6EA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华电文安五号地6MW地面小型光伏电站项目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C63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华电文安新能源发展有限公司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8B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兴隆宫镇兴隆宫村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43C7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9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9E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0B7B7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E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91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廊坊市</w:t>
            </w:r>
          </w:p>
        </w:tc>
        <w:tc>
          <w:tcPr>
            <w:tcW w:w="3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AE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文安县</w:t>
            </w:r>
          </w:p>
        </w:tc>
        <w:tc>
          <w:tcPr>
            <w:tcW w:w="6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B1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华电文安六号地6MW地面小型光伏电站项目</w:t>
            </w:r>
          </w:p>
        </w:tc>
        <w:tc>
          <w:tcPr>
            <w:tcW w:w="7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225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华电文安新能源发展有限公司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7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兴隆宫镇兴隆宫村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E3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85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57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2028年6月底</w:t>
            </w:r>
          </w:p>
        </w:tc>
      </w:tr>
      <w:tr w14:paraId="174B8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426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E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437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276.062</w:t>
            </w:r>
          </w:p>
        </w:tc>
        <w:tc>
          <w:tcPr>
            <w:tcW w:w="3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664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DF15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DF9E422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6838" w:h="11906" w:orient="landscape"/>
      <w:pgMar w:top="1361" w:right="1417" w:bottom="1361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B8A51">
    <w:pPr>
      <w:pStyle w:val="3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9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5D0B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Bwqfrf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25D0B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118B5"/>
    <w:rsid w:val="103C4864"/>
    <w:rsid w:val="259D27AD"/>
    <w:rsid w:val="26244A13"/>
    <w:rsid w:val="296B0342"/>
    <w:rsid w:val="2BE53E4F"/>
    <w:rsid w:val="36BBB0F5"/>
    <w:rsid w:val="37DE50D0"/>
    <w:rsid w:val="3BFEB214"/>
    <w:rsid w:val="3E2FA910"/>
    <w:rsid w:val="3FFBD0BF"/>
    <w:rsid w:val="410B1343"/>
    <w:rsid w:val="45BD96C0"/>
    <w:rsid w:val="4F9374B7"/>
    <w:rsid w:val="58507E4A"/>
    <w:rsid w:val="5AFD339D"/>
    <w:rsid w:val="5CED0CB4"/>
    <w:rsid w:val="5F35108F"/>
    <w:rsid w:val="6CDDC19D"/>
    <w:rsid w:val="761AAFEF"/>
    <w:rsid w:val="775B531C"/>
    <w:rsid w:val="78600EB5"/>
    <w:rsid w:val="7A37342F"/>
    <w:rsid w:val="7ABB6D7E"/>
    <w:rsid w:val="7EEF0B61"/>
    <w:rsid w:val="C7BFC0AE"/>
    <w:rsid w:val="DEFE6BE6"/>
    <w:rsid w:val="DFDD8A30"/>
    <w:rsid w:val="DFFFDC70"/>
    <w:rsid w:val="EDFE4DD5"/>
    <w:rsid w:val="F4E36C6F"/>
    <w:rsid w:val="F9B79628"/>
    <w:rsid w:val="FC33EF43"/>
    <w:rsid w:val="FE3D0E5C"/>
    <w:rsid w:val="FEF6BB37"/>
    <w:rsid w:val="FF772B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hAnsi="Courier New" w:eastAsia="宋体"/>
      <w:sz w:val="21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8">
    <w:name w:val="font01"/>
    <w:basedOn w:val="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9">
    <w:name w:val="font10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1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51"/>
    <w:basedOn w:val="7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2">
    <w:name w:val="font3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2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font6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6">
    <w:name w:val="font13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7">
    <w:name w:val="font1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8">
    <w:name w:val="font9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9">
    <w:name w:val="font201"/>
    <w:basedOn w:val="7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0">
    <w:name w:val="font122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21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2">
    <w:name w:val="font18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3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24">
    <w:name w:val="font12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25">
    <w:name w:val="font15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26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27">
    <w:name w:val="font241"/>
    <w:basedOn w:val="7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8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761</Words>
  <Characters>895</Characters>
  <Paragraphs>364</Paragraphs>
  <TotalTime>1122</TotalTime>
  <ScaleCrop>false</ScaleCrop>
  <LinksUpToDate>false</LinksUpToDate>
  <CharactersWithSpaces>978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2021-09-11T01:28:00Z</dcterms:created>
  <dc:creator>Administrator</dc:creator>
  <cp:lastModifiedBy>韩珺</cp:lastModifiedBy>
  <cp:lastPrinted>2025-04-22T03:28:00Z</cp:lastPrinted>
  <dcterms:modified xsi:type="dcterms:W3CDTF">2025-04-22T10:11:51Z</dcterms:modified>
  <dc:title>河北省2021年风电、光伏发电保障性并网项目拟安排情况公示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91454B0D2E31454DB2BA73177F68591E_13</vt:lpwstr>
  </property>
  <property fmtid="{D5CDD505-2E9C-101B-9397-08002B2CF9AE}" pid="4" name="KSOTemplateDocerSaveRecord">
    <vt:lpwstr>eyJoZGlkIjoiN2VlOWViOWMwY2Y5ZTlkZTRkMWY5NzdjM2IzYjk2N2IiLCJ1c2VySWQiOiIzMDgyNjQyMjAifQ==</vt:lpwstr>
  </property>
</Properties>
</file>